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51F61BE9"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F05931">
        <w:rPr>
          <w:rFonts w:ascii="Times New Roman" w:eastAsia="宋体" w:hAnsi="Times New Roman"/>
          <w:sz w:val="24"/>
          <w:lang w:eastAsia="zh-CN"/>
        </w:rPr>
        <w:t>2</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054006" w:rsidRPr="0037392B">
        <w:rPr>
          <w:rFonts w:ascii="Times New Roman" w:hAnsi="Times New Roman"/>
          <w:sz w:val="24"/>
        </w:rPr>
        <w:t>R1-25</w:t>
      </w:r>
      <w:r w:rsidR="0037392B" w:rsidRPr="0037392B">
        <w:rPr>
          <w:rFonts w:ascii="Times New Roman" w:hAnsi="Times New Roman"/>
          <w:sz w:val="24"/>
        </w:rPr>
        <w:t>05752</w:t>
      </w:r>
    </w:p>
    <w:p w14:paraId="7895E8BD" w14:textId="6768D44E" w:rsidR="00470425" w:rsidRPr="00470425" w:rsidRDefault="00F05931" w:rsidP="00470425">
      <w:pPr>
        <w:tabs>
          <w:tab w:val="left" w:pos="1800"/>
          <w:tab w:val="center" w:pos="4536"/>
          <w:tab w:val="right" w:pos="9072"/>
        </w:tabs>
        <w:rPr>
          <w:rFonts w:ascii="Arial" w:eastAsia="宋体" w:hAnsi="Arial"/>
          <w:sz w:val="22"/>
          <w:szCs w:val="22"/>
          <w:lang w:eastAsia="zh-CN"/>
        </w:rPr>
      </w:pPr>
      <w:r w:rsidRPr="00F05931">
        <w:rPr>
          <w:rFonts w:ascii="Times New Roman" w:eastAsia="宋体" w:hAnsi="Times New Roman"/>
          <w:b/>
          <w:bCs/>
          <w:sz w:val="24"/>
          <w:lang w:eastAsia="zh-CN"/>
        </w:rPr>
        <w:t xml:space="preserve">Bengaluru, </w:t>
      </w:r>
      <w:r w:rsidR="006E2FFE">
        <w:rPr>
          <w:rFonts w:ascii="Times New Roman" w:eastAsia="宋体" w:hAnsi="Times New Roman"/>
          <w:b/>
          <w:bCs/>
          <w:sz w:val="24"/>
          <w:lang w:eastAsia="zh-CN"/>
        </w:rPr>
        <w:t>I</w:t>
      </w:r>
      <w:r w:rsidR="006E2FFE">
        <w:rPr>
          <w:rFonts w:ascii="Times New Roman" w:eastAsia="宋体" w:hAnsi="Times New Roman" w:hint="eastAsia"/>
          <w:b/>
          <w:bCs/>
          <w:sz w:val="24"/>
          <w:lang w:eastAsia="zh-CN"/>
        </w:rPr>
        <w:t>ndia</w:t>
      </w:r>
      <w:r w:rsidR="007D6A7A">
        <w:rPr>
          <w:rFonts w:ascii="Times New Roman" w:eastAsia="宋体" w:hAnsi="Times New Roman"/>
          <w:b/>
          <w:bCs/>
          <w:sz w:val="24"/>
          <w:lang w:eastAsia="zh-CN"/>
        </w:rPr>
        <w:t>,</w:t>
      </w:r>
      <w:r w:rsidR="00B17A44" w:rsidRPr="00B17A44">
        <w:rPr>
          <w:rFonts w:ascii="Times New Roman" w:eastAsia="宋体" w:hAnsi="Times New Roman"/>
          <w:b/>
          <w:bCs/>
          <w:sz w:val="24"/>
          <w:lang w:eastAsia="zh-CN"/>
        </w:rPr>
        <w:t xml:space="preserve"> </w:t>
      </w:r>
      <w:r w:rsidR="007D6A7A">
        <w:rPr>
          <w:rFonts w:ascii="Times New Roman" w:eastAsia="宋体" w:hAnsi="Times New Roman"/>
          <w:b/>
          <w:bCs/>
          <w:sz w:val="24"/>
          <w:lang w:eastAsia="zh-CN"/>
        </w:rPr>
        <w:t>A</w:t>
      </w:r>
      <w:r w:rsidR="007D6A7A">
        <w:rPr>
          <w:rFonts w:ascii="Times New Roman" w:eastAsia="宋体" w:hAnsi="Times New Roman" w:hint="eastAsia"/>
          <w:b/>
          <w:bCs/>
          <w:sz w:val="24"/>
          <w:lang w:eastAsia="zh-CN"/>
        </w:rPr>
        <w:t>ugust</w:t>
      </w:r>
      <w:r w:rsidR="00B17A44" w:rsidRPr="00B17A44">
        <w:rPr>
          <w:rFonts w:ascii="Times New Roman" w:eastAsia="宋体" w:hAnsi="Times New Roman"/>
          <w:b/>
          <w:bCs/>
          <w:sz w:val="24"/>
          <w:lang w:eastAsia="zh-CN"/>
        </w:rPr>
        <w:t xml:space="preserve"> </w:t>
      </w:r>
      <w:r w:rsidR="007D6A7A">
        <w:rPr>
          <w:rFonts w:ascii="Times New Roman" w:eastAsia="宋体" w:hAnsi="Times New Roman"/>
          <w:b/>
          <w:bCs/>
          <w:sz w:val="24"/>
          <w:lang w:eastAsia="zh-CN"/>
        </w:rPr>
        <w:t>25</w:t>
      </w:r>
      <w:r w:rsidR="00B17A44" w:rsidRPr="00B17A44">
        <w:rPr>
          <w:rFonts w:ascii="Times New Roman" w:eastAsia="宋体" w:hAnsi="Times New Roman"/>
          <w:b/>
          <w:bCs/>
          <w:sz w:val="24"/>
          <w:lang w:eastAsia="zh-CN"/>
        </w:rPr>
        <w:t>th – 2</w:t>
      </w:r>
      <w:r w:rsidR="007D6A7A">
        <w:rPr>
          <w:rFonts w:ascii="Times New Roman" w:eastAsia="宋体" w:hAnsi="Times New Roman"/>
          <w:b/>
          <w:bCs/>
          <w:sz w:val="24"/>
          <w:lang w:eastAsia="zh-CN"/>
        </w:rPr>
        <w:t>9</w:t>
      </w:r>
      <w:r w:rsidR="007D6A7A">
        <w:rPr>
          <w:rFonts w:ascii="Times New Roman" w:eastAsia="宋体" w:hAnsi="Times New Roman" w:hint="eastAsia"/>
          <w:b/>
          <w:bCs/>
          <w:sz w:val="24"/>
          <w:lang w:eastAsia="zh-CN"/>
        </w:rPr>
        <w:t>th</w:t>
      </w:r>
      <w:r w:rsidR="00B17A44" w:rsidRPr="00B17A44">
        <w:rPr>
          <w:rFonts w:ascii="Times New Roman" w:eastAsia="宋体" w:hAnsi="Times New Roman"/>
          <w:b/>
          <w:bCs/>
          <w:sz w:val="24"/>
          <w:lang w:eastAsia="zh-CN"/>
        </w:rPr>
        <w:t>, 2025</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3EA97E10"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6C5D5D">
        <w:rPr>
          <w:rFonts w:ascii="Times New Roman" w:hAnsi="Times New Roman"/>
          <w:sz w:val="24"/>
        </w:rPr>
        <w:t>air interface enhancement for device 2b/</w:t>
      </w:r>
      <w:r w:rsidR="008E2325">
        <w:rPr>
          <w:rFonts w:ascii="Times New Roman" w:hAnsi="Times New Roman"/>
          <w:sz w:val="24"/>
        </w:rPr>
        <w:t>C</w:t>
      </w:r>
    </w:p>
    <w:p w14:paraId="77275F93" w14:textId="66E1B572"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6C5D5D">
        <w:rPr>
          <w:rFonts w:ascii="Times New Roman" w:eastAsia="宋体" w:hAnsi="Times New Roman"/>
          <w:sz w:val="24"/>
          <w:lang w:eastAsia="zh-CN"/>
        </w:rPr>
        <w:t>10.3.2</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DC574B">
      <w:pPr>
        <w:pStyle w:val="1"/>
        <w:numPr>
          <w:ilvl w:val="0"/>
          <w:numId w:val="15"/>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72A7BDCC" w:rsidR="00C469EB"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In RAN#10</w:t>
      </w:r>
      <w:r w:rsidR="003A1D61">
        <w:rPr>
          <w:rFonts w:ascii="Times New Roman" w:eastAsia="宋体" w:hAnsi="Times New Roman"/>
          <w:szCs w:val="20"/>
          <w:lang w:eastAsia="zh-CN"/>
        </w:rPr>
        <w:t>8</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3A1D61">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sidR="003A1D61">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sidR="00DC574B">
        <w:rPr>
          <w:rFonts w:ascii="Times New Roman" w:eastAsia="宋体" w:hAnsi="Times New Roman"/>
          <w:szCs w:val="20"/>
          <w:lang w:eastAsia="zh-CN"/>
        </w:rPr>
        <w:t>approved</w:t>
      </w:r>
      <w:r w:rsidR="00DC574B" w:rsidRPr="00802B54">
        <w:rPr>
          <w:rFonts w:ascii="Times New Roman" w:eastAsia="宋体" w:hAnsi="Times New Roman"/>
          <w:szCs w:val="20"/>
          <w:lang w:eastAsia="zh-CN"/>
        </w:rPr>
        <w:t xml:space="preserve"> </w:t>
      </w:r>
      <w:r w:rsidRPr="00802B54">
        <w:rPr>
          <w:rFonts w:ascii="Times New Roman" w:eastAsia="宋体" w:hAnsi="Times New Roman"/>
          <w:szCs w:val="20"/>
          <w:lang w:eastAsia="zh-CN"/>
        </w:rPr>
        <w:t>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E3410B">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087A2FDD" w14:textId="77777777" w:rsidR="005E4E54" w:rsidRPr="005E4E54" w:rsidRDefault="002E4791" w:rsidP="00DC574B">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005E4E54" w:rsidRPr="005E4E54">
              <w:rPr>
                <w:rFonts w:ascii="Times New Roman" w:eastAsia="等线" w:hAnsi="Times New Roman"/>
                <w:szCs w:val="20"/>
                <w:u w:val="single"/>
                <w:lang w:eastAsia="en-GB"/>
              </w:rPr>
              <w:t>Objectives</w:t>
            </w:r>
          </w:p>
          <w:p w14:paraId="528AEE33" w14:textId="77777777" w:rsidR="005E4E54" w:rsidRPr="005E4E54" w:rsidRDefault="005E4E54" w:rsidP="005E4E54">
            <w:pPr>
              <w:numPr>
                <w:ilvl w:val="0"/>
                <w:numId w:val="34"/>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5E4E54">
              <w:rPr>
                <w:rFonts w:ascii="Times New Roman" w:eastAsia="等线" w:hAnsi="Times New Roman"/>
                <w:szCs w:val="20"/>
                <w:lang w:val="en-US"/>
              </w:rPr>
              <w:t>Study necessary and feasible changes to the Rel-19 A-IoT specifications to support A-IoT in outdoor scenarios under the following conditions [RAN1-led]:</w:t>
            </w:r>
          </w:p>
          <w:p w14:paraId="36E10E38"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Deployment scenario 4 with topology 1 with no external carrier wave.</w:t>
            </w:r>
          </w:p>
          <w:p w14:paraId="72EB3F33"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Traffic types DO-DTT, DT, DO-A.</w:t>
            </w:r>
          </w:p>
          <w:p w14:paraId="45E484F5"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Representative use cases rUC5 (outdoor inventory), rUC6 (outdoor sensor), and rUC8 (outdoor command).</w:t>
            </w:r>
          </w:p>
          <w:p w14:paraId="6ACD878A"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that A-IoT BS readers are deployed on the same sites as existing outdoor NR macro BSs.</w:t>
            </w:r>
          </w:p>
          <w:p w14:paraId="69D59F7C"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FR1 licensed spectrum in FDD in-band to NR and in standalone bands, with R2D in DL spectrum and D2R in UL spectrum.</w:t>
            </w:r>
          </w:p>
          <w:p w14:paraId="435436AE"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of the same air interface for Device 2b and Device C.</w:t>
            </w:r>
          </w:p>
          <w:p w14:paraId="10C29ADD" w14:textId="77777777" w:rsidR="005E4E54" w:rsidRPr="005E4E54" w:rsidRDefault="005E4E54" w:rsidP="005E4E54">
            <w:pPr>
              <w:numPr>
                <w:ilvl w:val="1"/>
                <w:numId w:val="19"/>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1" w:name="_Hlk200381346"/>
            <w:r w:rsidRPr="005E4E54">
              <w:rPr>
                <w:rFonts w:ascii="Times New Roman" w:eastAsia="等线" w:hAnsi="Times New Roman"/>
                <w:szCs w:val="20"/>
                <w:lang w:eastAsia="en-GB"/>
              </w:rPr>
              <w:t>Take into account the aspects reported in Clause 6.10 “DO-A assessment” and Clause 6.1.1.7 “CFO calibration signal for device 2b” of TR 38.769</w:t>
            </w:r>
            <w:bookmarkEnd w:id="1"/>
          </w:p>
          <w:p w14:paraId="14BBC81C"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Positioning for outdoor scenarios is under objective 2.</w:t>
            </w:r>
          </w:p>
          <w:p w14:paraId="02F89A0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begins after RAN#108 (June 2025)</w:t>
            </w:r>
          </w:p>
          <w:p w14:paraId="163935A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RAN#111 (March 2026) will make a decision on whether to include outdoor scenarios in Rel-20 normative work.</w:t>
            </w:r>
          </w:p>
          <w:p w14:paraId="2BCB922C"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3BB3784D"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includes:</w:t>
            </w:r>
          </w:p>
          <w:p w14:paraId="6F1B0566"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5E4E54">
              <w:rPr>
                <w:rFonts w:ascii="Times New Roman" w:eastAsia="等线" w:hAnsi="Times New Roman"/>
                <w:b/>
                <w:bCs/>
                <w:szCs w:val="20"/>
                <w:u w:val="single"/>
                <w:lang w:eastAsia="en-GB"/>
              </w:rPr>
              <w:t>RAN1-led</w:t>
            </w:r>
          </w:p>
          <w:p w14:paraId="7AAB1BAD"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necessary and feasible changes to the Rel-19 air interface to support the above scenarios</w:t>
            </w:r>
          </w:p>
          <w:p w14:paraId="1151C558" w14:textId="77777777" w:rsidR="005E4E54" w:rsidRPr="005E4E54" w:rsidRDefault="005E4E54" w:rsidP="005E4E54">
            <w:pPr>
              <w:numPr>
                <w:ilvl w:val="1"/>
                <w:numId w:val="1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hint="eastAsia"/>
                <w:szCs w:val="20"/>
                <w:lang w:eastAsia="en-GB"/>
              </w:rPr>
              <w:t>A</w:t>
            </w:r>
            <w:r w:rsidRPr="005E4E54">
              <w:rPr>
                <w:rFonts w:ascii="Times New Roman" w:eastAsia="等线" w:hAnsi="Times New Roman"/>
                <w:szCs w:val="20"/>
                <w:lang w:eastAsia="en-GB"/>
              </w:rPr>
              <w:t>ir interface for device 2b/C studied for outdoor will be reused for supporting device 2b/C in indoor scenarios</w:t>
            </w:r>
          </w:p>
          <w:p w14:paraId="090C8070"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3FA7F665"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29A452E4" w14:textId="77777777" w:rsidR="005E4E54" w:rsidRPr="005E4E54" w:rsidRDefault="005E4E54" w:rsidP="005E4E54">
            <w:pPr>
              <w:numPr>
                <w:ilvl w:val="1"/>
                <w:numId w:val="1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distance between Reader and Device of 50-500 m</w:t>
            </w:r>
          </w:p>
          <w:p w14:paraId="200CB246" w14:textId="77777777" w:rsidR="005E4E54" w:rsidRPr="005E4E54" w:rsidRDefault="005E4E54" w:rsidP="005E4E54">
            <w:pPr>
              <w:numPr>
                <w:ilvl w:val="1"/>
                <w:numId w:val="1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between -3 dBm and +5 dBm for device C</w:t>
            </w:r>
          </w:p>
          <w:p w14:paraId="221FD8CF" w14:textId="77777777" w:rsidR="005E4E54" w:rsidRPr="005E4E54" w:rsidRDefault="005E4E54" w:rsidP="005E4E54">
            <w:pPr>
              <w:numPr>
                <w:ilvl w:val="2"/>
                <w:numId w:val="19"/>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 to recommend feasible values within this range</w:t>
            </w:r>
          </w:p>
          <w:p w14:paraId="3ACD4B93" w14:textId="77777777" w:rsidR="005E4E54" w:rsidRPr="005E4E54" w:rsidRDefault="005E4E54" w:rsidP="005E4E54">
            <w:pPr>
              <w:numPr>
                <w:ilvl w:val="1"/>
                <w:numId w:val="1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of -20 dBm and -10 dBm for device 2b</w:t>
            </w:r>
          </w:p>
          <w:p w14:paraId="70D92017" w14:textId="77777777" w:rsidR="005E4E54" w:rsidRPr="005E4E54" w:rsidRDefault="005E4E54" w:rsidP="005E4E54">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4B0FC74" w14:textId="77777777" w:rsidR="005E4E54" w:rsidRPr="005E4E54" w:rsidRDefault="005E4E54" w:rsidP="005E4E54">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necessary further evaluation assumptions of deployment scenarios for coverage and coexistence evaluations.</w:t>
            </w:r>
          </w:p>
          <w:p w14:paraId="00E2D281" w14:textId="2B9072C8" w:rsidR="00F019CA" w:rsidRPr="005E4E54" w:rsidRDefault="005E4E54" w:rsidP="003A1D61">
            <w:pPr>
              <w:numPr>
                <w:ilvl w:val="0"/>
                <w:numId w:val="1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link budget calculation for coverage.</w:t>
            </w:r>
          </w:p>
        </w:tc>
      </w:tr>
    </w:tbl>
    <w:p w14:paraId="7D959FAA" w14:textId="0A906480"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2"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2"/>
      <w:r>
        <w:rPr>
          <w:rFonts w:ascii="Times New Roman" w:eastAsiaTheme="minorEastAsia" w:hAnsi="Times New Roman"/>
          <w:bCs/>
          <w:szCs w:val="20"/>
          <w:lang w:eastAsia="zh-CN"/>
        </w:rPr>
        <w:t xml:space="preserve">following aspects for </w:t>
      </w:r>
      <w:r w:rsidR="005E4E54">
        <w:rPr>
          <w:rFonts w:ascii="Times New Roman" w:eastAsiaTheme="minorEastAsia" w:hAnsi="Times New Roman"/>
          <w:bCs/>
          <w:szCs w:val="20"/>
          <w:lang w:eastAsia="zh-CN"/>
        </w:rPr>
        <w:t xml:space="preserve">potential </w:t>
      </w:r>
      <w:r w:rsidR="008039A2">
        <w:rPr>
          <w:rFonts w:ascii="Times New Roman" w:eastAsiaTheme="minorEastAsia" w:hAnsi="Times New Roman"/>
          <w:bCs/>
          <w:szCs w:val="20"/>
          <w:lang w:eastAsia="zh-CN"/>
        </w:rPr>
        <w:t>enhancements o</w:t>
      </w:r>
      <w:r w:rsidR="005E4E54">
        <w:rPr>
          <w:rFonts w:ascii="Times New Roman" w:eastAsiaTheme="minorEastAsia" w:hAnsi="Times New Roman"/>
          <w:bCs/>
          <w:szCs w:val="20"/>
          <w:lang w:eastAsia="zh-CN"/>
        </w:rPr>
        <w:t>f A</w:t>
      </w:r>
      <w:r w:rsidR="00DA3AD2">
        <w:rPr>
          <w:rFonts w:ascii="Times New Roman" w:eastAsiaTheme="minorEastAsia" w:hAnsi="Times New Roman"/>
          <w:bCs/>
          <w:szCs w:val="20"/>
          <w:lang w:eastAsia="zh-CN"/>
        </w:rPr>
        <w:t>-</w:t>
      </w:r>
      <w:r w:rsidR="005E4E54">
        <w:rPr>
          <w:rFonts w:ascii="Times New Roman" w:eastAsiaTheme="minorEastAsia" w:hAnsi="Times New Roman"/>
          <w:bCs/>
          <w:szCs w:val="20"/>
          <w:lang w:eastAsia="zh-CN"/>
        </w:rPr>
        <w:t>I</w:t>
      </w:r>
      <w:r w:rsidR="00DA3AD2">
        <w:rPr>
          <w:rFonts w:ascii="Times New Roman" w:eastAsiaTheme="minorEastAsia" w:hAnsi="Times New Roman" w:hint="eastAsia"/>
          <w:bCs/>
          <w:szCs w:val="20"/>
          <w:lang w:eastAsia="zh-CN"/>
        </w:rPr>
        <w:t>o</w:t>
      </w:r>
      <w:r w:rsidR="005E4E54">
        <w:rPr>
          <w:rFonts w:ascii="Times New Roman" w:eastAsiaTheme="minorEastAsia" w:hAnsi="Times New Roman"/>
          <w:bCs/>
          <w:szCs w:val="20"/>
          <w:lang w:eastAsia="zh-CN"/>
        </w:rPr>
        <w:t>T air interface considering the outdoor scenario, the DO-A traffic and the active A</w:t>
      </w:r>
      <w:r w:rsidR="00141C03">
        <w:rPr>
          <w:rFonts w:ascii="Times New Roman" w:eastAsiaTheme="minorEastAsia" w:hAnsi="Times New Roman"/>
          <w:bCs/>
          <w:szCs w:val="20"/>
          <w:lang w:eastAsia="zh-CN"/>
        </w:rPr>
        <w:t>-IoT</w:t>
      </w:r>
      <w:r w:rsidR="005E4E54">
        <w:rPr>
          <w:rFonts w:ascii="Times New Roman" w:eastAsiaTheme="minorEastAsia" w:hAnsi="Times New Roman"/>
          <w:bCs/>
          <w:szCs w:val="20"/>
          <w:lang w:eastAsia="zh-CN"/>
        </w:rPr>
        <w:t xml:space="preserve"> devices</w:t>
      </w:r>
      <w:r>
        <w:rPr>
          <w:rFonts w:ascii="Times New Roman" w:eastAsiaTheme="minorEastAsia" w:hAnsi="Times New Roman"/>
          <w:bCs/>
          <w:szCs w:val="20"/>
          <w:lang w:eastAsia="zh-CN"/>
        </w:rPr>
        <w:t>.</w:t>
      </w:r>
    </w:p>
    <w:p w14:paraId="78FFE3D3" w14:textId="2FDBD31C" w:rsidR="005D526A" w:rsidRDefault="005D526A" w:rsidP="00D56BE2">
      <w:pPr>
        <w:pStyle w:val="af8"/>
        <w:numPr>
          <w:ilvl w:val="0"/>
          <w:numId w:val="31"/>
        </w:numPr>
        <w:spacing w:beforeLines="50" w:before="120" w:after="120"/>
        <w:ind w:right="-96" w:firstLineChars="0"/>
        <w:jc w:val="both"/>
        <w:rPr>
          <w:rFonts w:ascii="Times New Roman" w:eastAsiaTheme="minorEastAsia" w:hAnsi="Times New Roman" w:cs="Times New Roman"/>
          <w:bCs/>
          <w:sz w:val="20"/>
          <w:szCs w:val="20"/>
        </w:rPr>
      </w:pPr>
      <w:r w:rsidRPr="005D526A">
        <w:rPr>
          <w:rFonts w:ascii="Times New Roman" w:eastAsiaTheme="minorEastAsia" w:hAnsi="Times New Roman" w:cs="Times New Roman"/>
          <w:bCs/>
          <w:sz w:val="20"/>
          <w:szCs w:val="20"/>
        </w:rPr>
        <w:t>R2D</w:t>
      </w:r>
      <w:r>
        <w:rPr>
          <w:rFonts w:ascii="Times New Roman" w:eastAsiaTheme="minorEastAsia" w:hAnsi="Times New Roman" w:cs="Times New Roman"/>
          <w:bCs/>
          <w:sz w:val="20"/>
          <w:szCs w:val="20"/>
        </w:rPr>
        <w:t xml:space="preserve"> </w:t>
      </w:r>
    </w:p>
    <w:p w14:paraId="5DD4428C" w14:textId="31D0304C" w:rsidR="00E86668" w:rsidRDefault="008039A2"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Enhancement</w:t>
      </w:r>
      <w:r w:rsidR="00DC574B">
        <w:rPr>
          <w:rFonts w:ascii="Times New Roman" w:eastAsiaTheme="minorEastAsia" w:hAnsi="Times New Roman" w:cs="Times New Roman"/>
          <w:bCs/>
          <w:sz w:val="20"/>
          <w:szCs w:val="20"/>
        </w:rPr>
        <w:t>s</w:t>
      </w:r>
      <w:r>
        <w:rPr>
          <w:rFonts w:ascii="Times New Roman" w:eastAsiaTheme="minorEastAsia" w:hAnsi="Times New Roman" w:cs="Times New Roman"/>
          <w:bCs/>
          <w:sz w:val="20"/>
          <w:szCs w:val="20"/>
        </w:rPr>
        <w:t xml:space="preserve"> for </w:t>
      </w:r>
      <w:r w:rsidR="0075512A">
        <w:rPr>
          <w:rFonts w:ascii="Times New Roman" w:eastAsiaTheme="minorEastAsia" w:hAnsi="Times New Roman" w:cs="Times New Roman"/>
          <w:bCs/>
          <w:sz w:val="20"/>
          <w:szCs w:val="20"/>
        </w:rPr>
        <w:t>R-TAS</w:t>
      </w:r>
    </w:p>
    <w:p w14:paraId="0582D09D" w14:textId="7CC5FFA5" w:rsidR="002239E5" w:rsidRPr="002239E5" w:rsidRDefault="002239E5" w:rsidP="002239E5">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Enhancement</w:t>
      </w:r>
      <w:r w:rsidR="00DC574B">
        <w:rPr>
          <w:rFonts w:ascii="Times New Roman" w:eastAsiaTheme="minorEastAsia" w:hAnsi="Times New Roman" w:cs="Times New Roman"/>
          <w:bCs/>
          <w:sz w:val="20"/>
          <w:szCs w:val="20"/>
        </w:rPr>
        <w:t>s</w:t>
      </w:r>
      <w:r>
        <w:rPr>
          <w:rFonts w:ascii="Times New Roman" w:eastAsiaTheme="minorEastAsia" w:hAnsi="Times New Roman" w:cs="Times New Roman"/>
          <w:bCs/>
          <w:sz w:val="20"/>
          <w:szCs w:val="20"/>
        </w:rPr>
        <w:t xml:space="preserve"> for PRDCH</w:t>
      </w:r>
    </w:p>
    <w:p w14:paraId="0286A0A5" w14:textId="0BCF0EC1" w:rsidR="00E86668" w:rsidRDefault="002239E5"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bookmarkStart w:id="3" w:name="_Hlk205051820"/>
      <w:r>
        <w:rPr>
          <w:rFonts w:ascii="Times New Roman" w:eastAsiaTheme="minorEastAsia" w:hAnsi="Times New Roman" w:cs="Times New Roman"/>
          <w:bCs/>
          <w:sz w:val="20"/>
          <w:szCs w:val="20"/>
        </w:rPr>
        <w:t>CFO</w:t>
      </w:r>
      <w:r w:rsidR="00B37CDB">
        <w:rPr>
          <w:rFonts w:ascii="Times New Roman" w:eastAsiaTheme="minorEastAsia" w:hAnsi="Times New Roman" w:cs="Times New Roman"/>
          <w:bCs/>
          <w:sz w:val="20"/>
          <w:szCs w:val="20"/>
        </w:rPr>
        <w:t xml:space="preserve"> calibration</w:t>
      </w:r>
      <w:r>
        <w:rPr>
          <w:rFonts w:ascii="Times New Roman" w:eastAsiaTheme="minorEastAsia" w:hAnsi="Times New Roman" w:cs="Times New Roman"/>
          <w:bCs/>
          <w:sz w:val="20"/>
          <w:szCs w:val="20"/>
        </w:rPr>
        <w:t xml:space="preserve"> signal</w:t>
      </w:r>
    </w:p>
    <w:bookmarkEnd w:id="3"/>
    <w:p w14:paraId="0609B210" w14:textId="1F3EAA2C" w:rsidR="00E86668" w:rsidRPr="005D526A" w:rsidRDefault="00E86668" w:rsidP="00D56BE2">
      <w:pPr>
        <w:pStyle w:val="af8"/>
        <w:numPr>
          <w:ilvl w:val="0"/>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 xml:space="preserve">2R </w:t>
      </w:r>
    </w:p>
    <w:p w14:paraId="692F6318" w14:textId="0001E8FC" w:rsidR="007047D2" w:rsidRDefault="002239E5"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Enhancement</w:t>
      </w:r>
      <w:r w:rsidR="00DC574B">
        <w:rPr>
          <w:rFonts w:ascii="Times New Roman" w:eastAsiaTheme="minorEastAsia" w:hAnsi="Times New Roman" w:cs="Times New Roman"/>
          <w:bCs/>
          <w:sz w:val="20"/>
          <w:szCs w:val="20"/>
        </w:rPr>
        <w:t>s</w:t>
      </w:r>
      <w:r>
        <w:rPr>
          <w:rFonts w:ascii="Times New Roman" w:eastAsiaTheme="minorEastAsia" w:hAnsi="Times New Roman" w:cs="Times New Roman"/>
          <w:bCs/>
          <w:sz w:val="20"/>
          <w:szCs w:val="20"/>
        </w:rPr>
        <w:t xml:space="preserve"> for preamble </w:t>
      </w:r>
      <w:r w:rsidR="00555923">
        <w:rPr>
          <w:rFonts w:ascii="Times New Roman" w:eastAsiaTheme="minorEastAsia" w:hAnsi="Times New Roman" w:cs="Times New Roman"/>
          <w:bCs/>
          <w:sz w:val="20"/>
          <w:szCs w:val="20"/>
        </w:rPr>
        <w:t>and mid-amble</w:t>
      </w:r>
    </w:p>
    <w:p w14:paraId="2FF76F45" w14:textId="4796964C" w:rsidR="00555923" w:rsidRDefault="00555923"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sidRPr="00555923">
        <w:rPr>
          <w:rFonts w:ascii="Times New Roman" w:eastAsiaTheme="minorEastAsia" w:hAnsi="Times New Roman" w:cs="Times New Roman"/>
          <w:bCs/>
          <w:sz w:val="20"/>
          <w:szCs w:val="20"/>
        </w:rPr>
        <w:t>Time and frequency resource</w:t>
      </w:r>
      <w:r w:rsidR="00DC574B">
        <w:rPr>
          <w:rFonts w:ascii="Times New Roman" w:eastAsiaTheme="minorEastAsia" w:hAnsi="Times New Roman" w:cs="Times New Roman"/>
          <w:bCs/>
          <w:sz w:val="20"/>
          <w:szCs w:val="20"/>
        </w:rPr>
        <w:t>s</w:t>
      </w:r>
      <w:r w:rsidRPr="00555923">
        <w:rPr>
          <w:rFonts w:ascii="Times New Roman" w:eastAsiaTheme="minorEastAsia" w:hAnsi="Times New Roman" w:cs="Times New Roman"/>
          <w:bCs/>
          <w:sz w:val="20"/>
          <w:szCs w:val="20"/>
        </w:rPr>
        <w:t xml:space="preserve"> for </w:t>
      </w:r>
      <w:r w:rsidR="00283354">
        <w:rPr>
          <w:rFonts w:ascii="Times New Roman" w:eastAsiaTheme="minorEastAsia" w:hAnsi="Times New Roman" w:cs="Times New Roman"/>
          <w:bCs/>
          <w:sz w:val="20"/>
          <w:szCs w:val="20"/>
        </w:rPr>
        <w:t>DO-A</w:t>
      </w:r>
      <w:r w:rsidRPr="00555923">
        <w:rPr>
          <w:rFonts w:ascii="Times New Roman" w:eastAsiaTheme="minorEastAsia" w:hAnsi="Times New Roman" w:cs="Times New Roman"/>
          <w:bCs/>
          <w:sz w:val="20"/>
          <w:szCs w:val="20"/>
        </w:rPr>
        <w:t xml:space="preserve"> transmission from A</w:t>
      </w:r>
      <w:r w:rsidR="00141C03">
        <w:rPr>
          <w:rFonts w:ascii="Times New Roman" w:eastAsiaTheme="minorEastAsia" w:hAnsi="Times New Roman" w:cs="Times New Roman"/>
          <w:bCs/>
          <w:sz w:val="20"/>
          <w:szCs w:val="20"/>
        </w:rPr>
        <w:t>-IoT</w:t>
      </w:r>
      <w:r w:rsidRPr="00555923">
        <w:rPr>
          <w:rFonts w:ascii="Times New Roman" w:eastAsiaTheme="minorEastAsia" w:hAnsi="Times New Roman" w:cs="Times New Roman"/>
          <w:bCs/>
          <w:sz w:val="20"/>
          <w:szCs w:val="20"/>
        </w:rPr>
        <w:t xml:space="preserve"> devices</w:t>
      </w:r>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1BECC445" w14:textId="6E456892" w:rsidR="00681747" w:rsidRDefault="003149CC" w:rsidP="0031515E">
      <w:pPr>
        <w:pStyle w:val="20"/>
        <w:numPr>
          <w:ilvl w:val="1"/>
          <w:numId w:val="15"/>
        </w:numPr>
        <w:rPr>
          <w:rFonts w:ascii="Times New Roman" w:eastAsia="宋体" w:hAnsi="Times New Roman"/>
          <w:sz w:val="24"/>
        </w:rPr>
      </w:pPr>
      <w:r>
        <w:rPr>
          <w:rFonts w:ascii="Times New Roman" w:eastAsia="宋体" w:hAnsi="Times New Roman" w:hint="eastAsia"/>
          <w:sz w:val="24"/>
        </w:rPr>
        <w:t xml:space="preserve">R2D </w:t>
      </w:r>
    </w:p>
    <w:p w14:paraId="33CB8AF7" w14:textId="16891311" w:rsidR="0031515E" w:rsidRPr="0031515E" w:rsidRDefault="00190999" w:rsidP="0031515E">
      <w:pPr>
        <w:pStyle w:val="a0"/>
        <w:rPr>
          <w:rFonts w:ascii="Times New Roman" w:eastAsiaTheme="minorEastAsia" w:hAnsi="Times New Roman"/>
          <w:lang w:eastAsia="zh-CN"/>
        </w:rPr>
      </w:pPr>
      <w:r>
        <w:rPr>
          <w:rFonts w:ascii="Times New Roman" w:eastAsiaTheme="minorEastAsia" w:hAnsi="Times New Roman"/>
          <w:lang w:eastAsia="zh-CN"/>
        </w:rPr>
        <w:t>As shown in Figure 1,</w:t>
      </w:r>
      <w:r w:rsidR="0031515E">
        <w:rPr>
          <w:rFonts w:ascii="Times New Roman" w:eastAsiaTheme="minorEastAsia" w:hAnsi="Times New Roman"/>
          <w:lang w:eastAsia="zh-CN"/>
        </w:rPr>
        <w:t xml:space="preserve"> R2D transmission </w:t>
      </w:r>
      <w:r w:rsidR="003B3769">
        <w:rPr>
          <w:rFonts w:ascii="Times New Roman" w:eastAsiaTheme="minorEastAsia" w:hAnsi="Times New Roman"/>
          <w:lang w:eastAsia="zh-CN"/>
        </w:rPr>
        <w:t>includes three parts</w:t>
      </w:r>
      <w:r>
        <w:rPr>
          <w:rFonts w:ascii="Times New Roman" w:eastAsiaTheme="minorEastAsia" w:hAnsi="Times New Roman"/>
          <w:lang w:eastAsia="zh-CN"/>
        </w:rPr>
        <w:t xml:space="preserve"> in R</w:t>
      </w:r>
      <w:r w:rsidR="009B6D7F">
        <w:rPr>
          <w:rFonts w:ascii="Times New Roman" w:eastAsiaTheme="minorEastAsia" w:hAnsi="Times New Roman"/>
          <w:lang w:eastAsia="zh-CN"/>
        </w:rPr>
        <w:t>el-</w:t>
      </w:r>
      <w:r>
        <w:rPr>
          <w:rFonts w:ascii="Times New Roman" w:eastAsiaTheme="minorEastAsia" w:hAnsi="Times New Roman"/>
          <w:lang w:eastAsia="zh-CN"/>
        </w:rPr>
        <w:t>19 A</w:t>
      </w:r>
      <w:r w:rsidR="00133858">
        <w:rPr>
          <w:rFonts w:ascii="Times New Roman" w:eastAsiaTheme="minorEastAsia" w:hAnsi="Times New Roman"/>
          <w:lang w:eastAsia="zh-CN"/>
        </w:rPr>
        <w:t>-</w:t>
      </w:r>
      <w:r>
        <w:rPr>
          <w:rFonts w:ascii="Times New Roman" w:eastAsiaTheme="minorEastAsia" w:hAnsi="Times New Roman"/>
          <w:lang w:eastAsia="zh-CN"/>
        </w:rPr>
        <w:t>I</w:t>
      </w:r>
      <w:r w:rsidR="00133858">
        <w:rPr>
          <w:rFonts w:ascii="Times New Roman" w:eastAsiaTheme="minorEastAsia" w:hAnsi="Times New Roman"/>
          <w:lang w:eastAsia="zh-CN"/>
        </w:rPr>
        <w:t>o</w:t>
      </w:r>
      <w:r>
        <w:rPr>
          <w:rFonts w:ascii="Times New Roman" w:eastAsiaTheme="minorEastAsia" w:hAnsi="Times New Roman"/>
          <w:lang w:eastAsia="zh-CN"/>
        </w:rPr>
        <w:t>T</w:t>
      </w:r>
      <w:r w:rsidR="003B3769">
        <w:rPr>
          <w:rFonts w:ascii="Times New Roman" w:eastAsiaTheme="minorEastAsia" w:hAnsi="Times New Roman"/>
          <w:lang w:eastAsia="zh-CN"/>
        </w:rPr>
        <w:t>:</w:t>
      </w:r>
      <w:r w:rsidR="0031515E">
        <w:rPr>
          <w:rFonts w:ascii="Times New Roman" w:eastAsiaTheme="minorEastAsia" w:hAnsi="Times New Roman"/>
          <w:lang w:eastAsia="zh-CN"/>
        </w:rPr>
        <w:t xml:space="preserve"> R</w:t>
      </w:r>
      <w:r w:rsidR="003B3769">
        <w:rPr>
          <w:rFonts w:ascii="Times New Roman" w:eastAsiaTheme="minorEastAsia" w:hAnsi="Times New Roman"/>
          <w:lang w:eastAsia="zh-CN"/>
        </w:rPr>
        <w:t xml:space="preserve">-TAS (i.e., R2D </w:t>
      </w:r>
      <w:r w:rsidR="0079165A">
        <w:rPr>
          <w:rFonts w:ascii="Times New Roman" w:eastAsiaTheme="minorEastAsia" w:hAnsi="Times New Roman"/>
          <w:lang w:eastAsia="zh-CN"/>
        </w:rPr>
        <w:t>T</w:t>
      </w:r>
      <w:r w:rsidR="003B3769">
        <w:rPr>
          <w:rFonts w:ascii="Times New Roman" w:eastAsiaTheme="minorEastAsia" w:hAnsi="Times New Roman"/>
          <w:lang w:eastAsia="zh-CN"/>
        </w:rPr>
        <w:t xml:space="preserve">iming </w:t>
      </w:r>
      <w:r w:rsidR="0079165A">
        <w:rPr>
          <w:rFonts w:ascii="Times New Roman" w:eastAsiaTheme="minorEastAsia" w:hAnsi="Times New Roman"/>
          <w:lang w:eastAsia="zh-CN"/>
        </w:rPr>
        <w:t>A</w:t>
      </w:r>
      <w:r w:rsidR="003B3769">
        <w:rPr>
          <w:rFonts w:ascii="Times New Roman" w:eastAsiaTheme="minorEastAsia" w:hAnsi="Times New Roman"/>
          <w:lang w:eastAsia="zh-CN"/>
        </w:rPr>
        <w:t xml:space="preserve">cquisition </w:t>
      </w:r>
      <w:r w:rsidR="0079165A">
        <w:rPr>
          <w:rFonts w:ascii="Times New Roman" w:eastAsiaTheme="minorEastAsia" w:hAnsi="Times New Roman"/>
          <w:lang w:eastAsia="zh-CN"/>
        </w:rPr>
        <w:t>S</w:t>
      </w:r>
      <w:r w:rsidR="003B3769">
        <w:rPr>
          <w:rFonts w:ascii="Times New Roman" w:eastAsiaTheme="minorEastAsia" w:hAnsi="Times New Roman"/>
          <w:lang w:eastAsia="zh-CN"/>
        </w:rPr>
        <w:t xml:space="preserve">ignal), PRDCH and </w:t>
      </w:r>
      <w:r>
        <w:rPr>
          <w:rFonts w:ascii="Times New Roman" w:eastAsiaTheme="minorEastAsia" w:hAnsi="Times New Roman"/>
          <w:lang w:eastAsia="zh-CN"/>
        </w:rPr>
        <w:t>P</w:t>
      </w:r>
      <w:r w:rsidR="003B3769">
        <w:rPr>
          <w:rFonts w:ascii="Times New Roman" w:eastAsiaTheme="minorEastAsia" w:hAnsi="Times New Roman"/>
          <w:lang w:eastAsia="zh-CN"/>
        </w:rPr>
        <w:t xml:space="preserve">ost-amble. More specifically, R-TAS </w:t>
      </w:r>
      <w:r w:rsidR="00262DEA">
        <w:rPr>
          <w:rFonts w:ascii="Times New Roman" w:eastAsiaTheme="minorEastAsia" w:hAnsi="Times New Roman"/>
          <w:lang w:eastAsia="zh-CN"/>
        </w:rPr>
        <w:t xml:space="preserve">contains </w:t>
      </w:r>
      <w:r w:rsidR="00DC574B">
        <w:rPr>
          <w:rFonts w:ascii="Times New Roman" w:eastAsiaTheme="minorEastAsia" w:hAnsi="Times New Roman"/>
          <w:lang w:eastAsia="zh-CN"/>
        </w:rPr>
        <w:t xml:space="preserve">a </w:t>
      </w:r>
      <w:r w:rsidR="00262DEA">
        <w:rPr>
          <w:rFonts w:ascii="Times New Roman" w:eastAsiaTheme="minorEastAsia" w:hAnsi="Times New Roman"/>
          <w:lang w:eastAsia="zh-CN"/>
        </w:rPr>
        <w:t xml:space="preserve">SIP (i.e., Start Indicator Part) and </w:t>
      </w:r>
      <w:r w:rsidR="00DC574B">
        <w:rPr>
          <w:rFonts w:ascii="Times New Roman" w:eastAsiaTheme="minorEastAsia" w:hAnsi="Times New Roman"/>
          <w:lang w:eastAsia="zh-CN"/>
        </w:rPr>
        <w:t xml:space="preserve">a </w:t>
      </w:r>
      <w:r w:rsidR="00262DEA">
        <w:rPr>
          <w:rFonts w:ascii="Times New Roman" w:eastAsiaTheme="minorEastAsia" w:hAnsi="Times New Roman"/>
          <w:lang w:eastAsia="zh-CN"/>
        </w:rPr>
        <w:t>CAP (i.e., Clock Acquisition Part)</w:t>
      </w:r>
      <w:r w:rsidR="00FF5719">
        <w:rPr>
          <w:rFonts w:ascii="Times New Roman" w:eastAsiaTheme="minorEastAsia" w:hAnsi="Times New Roman"/>
          <w:lang w:eastAsia="zh-CN"/>
        </w:rPr>
        <w:t xml:space="preserve">. </w:t>
      </w:r>
      <w:r w:rsidR="00DC574B">
        <w:rPr>
          <w:rFonts w:ascii="Times New Roman" w:eastAsiaTheme="minorEastAsia" w:hAnsi="Times New Roman"/>
          <w:lang w:eastAsia="zh-CN"/>
        </w:rPr>
        <w:t xml:space="preserve">The </w:t>
      </w:r>
      <w:r w:rsidR="00FF5719">
        <w:rPr>
          <w:rFonts w:ascii="Times New Roman" w:eastAsiaTheme="minorEastAsia" w:hAnsi="Times New Roman"/>
          <w:lang w:eastAsia="zh-CN"/>
        </w:rPr>
        <w:t>SIP indicate</w:t>
      </w:r>
      <w:r>
        <w:rPr>
          <w:rFonts w:ascii="Times New Roman" w:eastAsiaTheme="minorEastAsia" w:hAnsi="Times New Roman"/>
          <w:lang w:eastAsia="zh-CN"/>
        </w:rPr>
        <w:t>s</w:t>
      </w:r>
      <w:r w:rsidR="00FF5719">
        <w:rPr>
          <w:rFonts w:ascii="Times New Roman" w:eastAsiaTheme="minorEastAsia" w:hAnsi="Times New Roman"/>
          <w:lang w:eastAsia="zh-CN"/>
        </w:rPr>
        <w:t xml:space="preserve"> the start of R2D transmission</w:t>
      </w:r>
      <w:r w:rsidR="00F240B6">
        <w:rPr>
          <w:rFonts w:ascii="Times New Roman" w:eastAsiaTheme="minorEastAsia" w:hAnsi="Times New Roman"/>
          <w:lang w:eastAsia="zh-CN"/>
        </w:rPr>
        <w:t xml:space="preserve"> and </w:t>
      </w:r>
      <w:r w:rsidR="00DC574B">
        <w:rPr>
          <w:rFonts w:ascii="Times New Roman" w:eastAsiaTheme="minorEastAsia" w:hAnsi="Times New Roman"/>
          <w:lang w:eastAsia="zh-CN"/>
        </w:rPr>
        <w:t xml:space="preserve">the </w:t>
      </w:r>
      <w:r w:rsidR="00FF5719">
        <w:rPr>
          <w:rFonts w:ascii="Times New Roman" w:eastAsiaTheme="minorEastAsia" w:hAnsi="Times New Roman"/>
          <w:lang w:eastAsia="zh-CN"/>
        </w:rPr>
        <w:t>CAP</w:t>
      </w:r>
      <w:r>
        <w:rPr>
          <w:rFonts w:ascii="Times New Roman" w:eastAsiaTheme="minorEastAsia" w:hAnsi="Times New Roman"/>
          <w:lang w:eastAsia="zh-CN"/>
        </w:rPr>
        <w:t xml:space="preserve"> is used to estimate the chip length and M value of PRDCH</w:t>
      </w:r>
      <w:r w:rsidR="00F240B6">
        <w:rPr>
          <w:rFonts w:ascii="Times New Roman" w:eastAsiaTheme="minorEastAsia" w:hAnsi="Times New Roman"/>
          <w:lang w:eastAsia="zh-CN"/>
        </w:rPr>
        <w:t xml:space="preserve">. </w:t>
      </w:r>
      <w:r w:rsidR="003C2908">
        <w:rPr>
          <w:rFonts w:ascii="Times New Roman" w:eastAsiaTheme="minorEastAsia" w:hAnsi="Times New Roman"/>
          <w:lang w:eastAsia="zh-CN"/>
        </w:rPr>
        <w:t>Furthermore</w:t>
      </w:r>
      <w:r w:rsidR="009B6D7F">
        <w:rPr>
          <w:rFonts w:ascii="Times New Roman" w:eastAsiaTheme="minorEastAsia" w:hAnsi="Times New Roman"/>
          <w:lang w:eastAsia="zh-CN"/>
        </w:rPr>
        <w:t>, R2D data and control information from higher layer are carried</w:t>
      </w:r>
      <w:r w:rsidR="00783594">
        <w:rPr>
          <w:rFonts w:ascii="Times New Roman" w:eastAsiaTheme="minorEastAsia" w:hAnsi="Times New Roman"/>
          <w:lang w:eastAsia="zh-CN"/>
        </w:rPr>
        <w:t xml:space="preserve"> by PRDCH and </w:t>
      </w:r>
      <w:r w:rsidR="00643822">
        <w:rPr>
          <w:rFonts w:ascii="Times New Roman" w:eastAsiaTheme="minorEastAsia" w:hAnsi="Times New Roman"/>
          <w:lang w:eastAsia="zh-CN"/>
        </w:rPr>
        <w:t>P</w:t>
      </w:r>
      <w:r w:rsidR="00783594">
        <w:rPr>
          <w:rFonts w:ascii="Times New Roman" w:eastAsiaTheme="minorEastAsia" w:hAnsi="Times New Roman"/>
          <w:lang w:eastAsia="zh-CN"/>
        </w:rPr>
        <w:t xml:space="preserve">ost-amble denotes the end of </w:t>
      </w:r>
      <w:r w:rsidR="00DC574B">
        <w:rPr>
          <w:rFonts w:ascii="Times New Roman" w:eastAsiaTheme="minorEastAsia" w:hAnsi="Times New Roman"/>
          <w:lang w:eastAsia="zh-CN"/>
        </w:rPr>
        <w:t xml:space="preserve">a </w:t>
      </w:r>
      <w:r w:rsidR="00783594">
        <w:rPr>
          <w:rFonts w:ascii="Times New Roman" w:eastAsiaTheme="minorEastAsia" w:hAnsi="Times New Roman"/>
          <w:lang w:eastAsia="zh-CN"/>
        </w:rPr>
        <w:t xml:space="preserve">R2D transmission. </w:t>
      </w:r>
    </w:p>
    <w:p w14:paraId="0345D201" w14:textId="60A330D2" w:rsidR="0031515E" w:rsidRDefault="00141C03" w:rsidP="007819F3">
      <w:pPr>
        <w:pStyle w:val="a0"/>
        <w:jc w:val="center"/>
      </w:pPr>
      <w:r>
        <w:object w:dxaOrig="14461" w:dyaOrig="3196" w14:anchorId="78802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66.6pt" o:ole="">
            <v:imagedata r:id="rId8" o:title=""/>
          </v:shape>
          <o:OLEObject Type="Embed" ProgID="Visio.Drawing.15" ShapeID="_x0000_i1025" DrawAspect="Content" ObjectID="_1816788080" r:id="rId9"/>
        </w:object>
      </w:r>
    </w:p>
    <w:p w14:paraId="56794EF5" w14:textId="79D52249" w:rsidR="00262DEA" w:rsidRDefault="00262DEA" w:rsidP="00262DEA">
      <w:pPr>
        <w:pStyle w:val="a0"/>
        <w:jc w:val="center"/>
        <w:rPr>
          <w:rFonts w:ascii="Times New Roman" w:eastAsiaTheme="minorEastAsia" w:hAnsi="Times New Roman"/>
          <w:lang w:eastAsia="zh-CN"/>
        </w:rPr>
      </w:pPr>
      <w:r>
        <w:rPr>
          <w:rFonts w:ascii="Times New Roman" w:eastAsiaTheme="minorEastAsia" w:hAnsi="Times New Roman"/>
          <w:lang w:eastAsia="zh-CN"/>
        </w:rPr>
        <w:t>Figure 1</w:t>
      </w:r>
      <w:r w:rsidR="00D64EC0">
        <w:rPr>
          <w:rFonts w:ascii="Times New Roman" w:eastAsiaTheme="minorEastAsia" w:hAnsi="Times New Roman"/>
          <w:lang w:eastAsia="zh-CN"/>
        </w:rPr>
        <w:t>:</w:t>
      </w:r>
      <w:r>
        <w:rPr>
          <w:rFonts w:ascii="Times New Roman" w:eastAsiaTheme="minorEastAsia" w:hAnsi="Times New Roman"/>
          <w:lang w:eastAsia="zh-CN"/>
        </w:rPr>
        <w:t xml:space="preserve"> Physical structure for R2D transmission</w:t>
      </w:r>
      <w:r w:rsidR="00D64EC0">
        <w:rPr>
          <w:rFonts w:ascii="Times New Roman" w:eastAsiaTheme="minorEastAsia" w:hAnsi="Times New Roman"/>
          <w:lang w:eastAsia="zh-CN"/>
        </w:rPr>
        <w:t>.</w:t>
      </w:r>
    </w:p>
    <w:p w14:paraId="49ED4021" w14:textId="167ABB27" w:rsidR="00783594" w:rsidRPr="00834E34" w:rsidRDefault="00783594" w:rsidP="00783594">
      <w:pPr>
        <w:pStyle w:val="a0"/>
        <w:rPr>
          <w:rFonts w:eastAsia="等线"/>
        </w:rPr>
      </w:pPr>
      <w:r>
        <w:rPr>
          <w:rFonts w:eastAsiaTheme="minorEastAsia"/>
          <w:lang w:eastAsia="zh-CN"/>
        </w:rPr>
        <w:t xml:space="preserve">According to the above objective of </w:t>
      </w:r>
      <w:r w:rsidR="00B60853">
        <w:rPr>
          <w:rFonts w:eastAsiaTheme="minorEastAsia"/>
          <w:lang w:eastAsia="zh-CN"/>
        </w:rPr>
        <w:t xml:space="preserve">SID, supporting </w:t>
      </w:r>
      <w:r w:rsidR="00141C03">
        <w:rPr>
          <w:rFonts w:eastAsiaTheme="minorEastAsia"/>
          <w:lang w:eastAsia="zh-CN"/>
        </w:rPr>
        <w:t xml:space="preserve">A-IoT in </w:t>
      </w:r>
      <w:r w:rsidR="00B60853">
        <w:rPr>
          <w:rFonts w:eastAsiaTheme="minorEastAsia"/>
          <w:lang w:eastAsia="zh-CN"/>
        </w:rPr>
        <w:t xml:space="preserve">outdoor scenario is </w:t>
      </w:r>
      <w:r w:rsidR="00DC574B">
        <w:rPr>
          <w:rFonts w:eastAsiaTheme="minorEastAsia"/>
          <w:lang w:eastAsia="zh-CN"/>
        </w:rPr>
        <w:t>the</w:t>
      </w:r>
      <w:r w:rsidR="00B60853">
        <w:rPr>
          <w:rFonts w:eastAsiaTheme="minorEastAsia"/>
          <w:lang w:eastAsia="zh-CN"/>
        </w:rPr>
        <w:t xml:space="preserve"> main target in Rel-20 A</w:t>
      </w:r>
      <w:r w:rsidR="00133858">
        <w:rPr>
          <w:rFonts w:eastAsiaTheme="minorEastAsia"/>
          <w:lang w:eastAsia="zh-CN"/>
        </w:rPr>
        <w:t>-</w:t>
      </w:r>
      <w:r w:rsidR="00B60853">
        <w:rPr>
          <w:rFonts w:eastAsiaTheme="minorEastAsia"/>
          <w:lang w:eastAsia="zh-CN"/>
        </w:rPr>
        <w:t>I</w:t>
      </w:r>
      <w:r w:rsidR="00133858">
        <w:rPr>
          <w:rFonts w:eastAsiaTheme="minorEastAsia"/>
          <w:lang w:eastAsia="zh-CN"/>
        </w:rPr>
        <w:t>o</w:t>
      </w:r>
      <w:r w:rsidR="00B60853">
        <w:rPr>
          <w:rFonts w:eastAsiaTheme="minorEastAsia"/>
          <w:lang w:eastAsia="zh-CN"/>
        </w:rPr>
        <w:t xml:space="preserve">T. Outdoor scenario requires </w:t>
      </w:r>
      <w:r w:rsidR="00643822">
        <w:rPr>
          <w:rFonts w:eastAsiaTheme="minorEastAsia"/>
          <w:lang w:eastAsia="zh-CN"/>
        </w:rPr>
        <w:t xml:space="preserve">much longer communication </w:t>
      </w:r>
      <w:r w:rsidR="00BF4A4D">
        <w:rPr>
          <w:rFonts w:eastAsiaTheme="minorEastAsia"/>
          <w:lang w:eastAsia="zh-CN"/>
        </w:rPr>
        <w:t>range</w:t>
      </w:r>
      <w:r w:rsidR="00D145D1">
        <w:rPr>
          <w:rFonts w:eastAsiaTheme="minorEastAsia"/>
          <w:lang w:eastAsia="zh-CN"/>
        </w:rPr>
        <w:t xml:space="preserve"> </w:t>
      </w:r>
      <w:r w:rsidR="004E3910">
        <w:rPr>
          <w:rFonts w:eastAsiaTheme="minorEastAsia"/>
          <w:lang w:eastAsia="zh-CN"/>
        </w:rPr>
        <w:t xml:space="preserve">(e.g., hundreds of meters) </w:t>
      </w:r>
      <w:r w:rsidR="00D145D1">
        <w:rPr>
          <w:rFonts w:eastAsiaTheme="minorEastAsia"/>
          <w:lang w:eastAsia="zh-CN"/>
        </w:rPr>
        <w:t>than indoor scenario</w:t>
      </w:r>
      <w:r w:rsidR="00643822">
        <w:rPr>
          <w:rFonts w:eastAsiaTheme="minorEastAsia"/>
          <w:lang w:eastAsia="zh-CN"/>
        </w:rPr>
        <w:t xml:space="preserve">, hence </w:t>
      </w:r>
      <w:r w:rsidR="00D145D1">
        <w:rPr>
          <w:rFonts w:eastAsiaTheme="minorEastAsia"/>
          <w:lang w:eastAsia="zh-CN"/>
        </w:rPr>
        <w:t xml:space="preserve">the physical layer design of R2D transmission </w:t>
      </w:r>
      <w:r w:rsidR="00DC574B">
        <w:rPr>
          <w:rFonts w:eastAsiaTheme="minorEastAsia"/>
          <w:lang w:eastAsia="zh-CN"/>
        </w:rPr>
        <w:t xml:space="preserve">would </w:t>
      </w:r>
      <w:r w:rsidR="00D145D1">
        <w:rPr>
          <w:rFonts w:eastAsiaTheme="minorEastAsia"/>
          <w:lang w:eastAsia="zh-CN"/>
        </w:rPr>
        <w:t xml:space="preserve">need to be enhanced to satisfy </w:t>
      </w:r>
      <w:r w:rsidR="00906AE6">
        <w:rPr>
          <w:rFonts w:eastAsiaTheme="minorEastAsia"/>
          <w:lang w:eastAsia="zh-CN"/>
        </w:rPr>
        <w:t xml:space="preserve">the </w:t>
      </w:r>
      <w:r w:rsidR="00D145D1">
        <w:rPr>
          <w:rFonts w:eastAsiaTheme="minorEastAsia"/>
          <w:lang w:eastAsia="zh-CN"/>
        </w:rPr>
        <w:t xml:space="preserve">requirement of communication </w:t>
      </w:r>
      <w:r w:rsidR="004E3910">
        <w:rPr>
          <w:rFonts w:eastAsiaTheme="minorEastAsia"/>
          <w:lang w:eastAsia="zh-CN"/>
        </w:rPr>
        <w:t>range</w:t>
      </w:r>
      <w:r w:rsidR="00D145D1">
        <w:rPr>
          <w:rFonts w:eastAsiaTheme="minorEastAsia"/>
          <w:lang w:eastAsia="zh-CN"/>
        </w:rPr>
        <w:t xml:space="preserve"> </w:t>
      </w:r>
      <w:r w:rsidR="00DC574B">
        <w:rPr>
          <w:rFonts w:eastAsiaTheme="minorEastAsia"/>
          <w:lang w:eastAsia="zh-CN"/>
        </w:rPr>
        <w:t xml:space="preserve">for </w:t>
      </w:r>
      <w:r w:rsidR="00D145D1">
        <w:rPr>
          <w:rFonts w:eastAsiaTheme="minorEastAsia"/>
          <w:lang w:eastAsia="zh-CN"/>
        </w:rPr>
        <w:t xml:space="preserve">outdoor. </w:t>
      </w:r>
      <w:r w:rsidR="004E3910">
        <w:rPr>
          <w:rFonts w:eastAsiaTheme="minorEastAsia"/>
          <w:lang w:eastAsia="zh-CN"/>
        </w:rPr>
        <w:t xml:space="preserve">In addition, active devices (i.e., device 2b and device C) are </w:t>
      </w:r>
      <w:r w:rsidR="00DC574B">
        <w:rPr>
          <w:rFonts w:eastAsiaTheme="minorEastAsia"/>
          <w:lang w:eastAsia="zh-CN"/>
        </w:rPr>
        <w:t xml:space="preserve">to be considered according to </w:t>
      </w:r>
      <w:r w:rsidR="004E3910">
        <w:rPr>
          <w:rFonts w:eastAsiaTheme="minorEastAsia"/>
          <w:lang w:eastAsia="zh-CN"/>
        </w:rPr>
        <w:t>the SID of Rel-20 A</w:t>
      </w:r>
      <w:r w:rsidR="002B0B07">
        <w:rPr>
          <w:rFonts w:eastAsiaTheme="minorEastAsia"/>
          <w:lang w:eastAsia="zh-CN"/>
        </w:rPr>
        <w:t>-</w:t>
      </w:r>
      <w:r w:rsidR="004E3910">
        <w:rPr>
          <w:rFonts w:eastAsiaTheme="minorEastAsia"/>
          <w:lang w:eastAsia="zh-CN"/>
        </w:rPr>
        <w:t>I</w:t>
      </w:r>
      <w:r w:rsidR="002B0B07">
        <w:rPr>
          <w:rFonts w:eastAsiaTheme="minorEastAsia"/>
          <w:lang w:eastAsia="zh-CN"/>
        </w:rPr>
        <w:t>o</w:t>
      </w:r>
      <w:r w:rsidR="004E3910">
        <w:rPr>
          <w:rFonts w:eastAsiaTheme="minorEastAsia"/>
          <w:lang w:eastAsia="zh-CN"/>
        </w:rPr>
        <w:t xml:space="preserve">T. CFO calibration signal </w:t>
      </w:r>
      <w:r w:rsidR="002D10F8">
        <w:rPr>
          <w:rFonts w:eastAsiaTheme="minorEastAsia"/>
          <w:lang w:eastAsia="zh-CN"/>
        </w:rPr>
        <w:t xml:space="preserve">is crucial for device 2b and device C to </w:t>
      </w:r>
      <w:r w:rsidR="002D10F8" w:rsidRPr="0037088D">
        <w:rPr>
          <w:rFonts w:eastAsia="等线"/>
        </w:rPr>
        <w:t>synchronize / calibrate the device clock for LO</w:t>
      </w:r>
      <w:r w:rsidR="002D10F8">
        <w:rPr>
          <w:rFonts w:eastAsia="等线"/>
        </w:rPr>
        <w:t xml:space="preserve"> </w:t>
      </w:r>
      <w:r w:rsidR="00834E34">
        <w:rPr>
          <w:rFonts w:eastAsia="等线" w:hint="eastAsia"/>
          <w:lang w:eastAsia="zh-CN"/>
        </w:rPr>
        <w:t>such</w:t>
      </w:r>
      <w:r w:rsidR="00834E34">
        <w:rPr>
          <w:rFonts w:eastAsia="等线"/>
        </w:rPr>
        <w:t xml:space="preserve"> </w:t>
      </w:r>
      <w:r w:rsidR="00834E34">
        <w:rPr>
          <w:rFonts w:eastAsia="等线" w:hint="eastAsia"/>
          <w:lang w:eastAsia="zh-CN"/>
        </w:rPr>
        <w:t>that</w:t>
      </w:r>
      <w:r w:rsidR="002D10F8">
        <w:rPr>
          <w:rFonts w:eastAsia="等线"/>
        </w:rPr>
        <w:t xml:space="preserve"> the </w:t>
      </w:r>
      <w:r w:rsidR="002963A2">
        <w:rPr>
          <w:rFonts w:eastAsia="等线"/>
        </w:rPr>
        <w:t>accuracy of carrier frequency</w:t>
      </w:r>
      <w:r w:rsidR="00834E34">
        <w:rPr>
          <w:rFonts w:eastAsia="等线"/>
        </w:rPr>
        <w:t xml:space="preserve"> </w:t>
      </w:r>
      <w:r w:rsidR="00834E34">
        <w:rPr>
          <w:rFonts w:eastAsia="等线" w:hint="eastAsia"/>
          <w:lang w:eastAsia="zh-CN"/>
        </w:rPr>
        <w:t>generated</w:t>
      </w:r>
      <w:r w:rsidR="00834E34">
        <w:rPr>
          <w:rFonts w:eastAsia="等线"/>
          <w:lang w:eastAsia="zh-CN"/>
        </w:rPr>
        <w:t xml:space="preserve"> </w:t>
      </w:r>
      <w:r w:rsidR="00834E34">
        <w:rPr>
          <w:rFonts w:eastAsia="等线" w:hint="eastAsia"/>
          <w:lang w:eastAsia="zh-CN"/>
        </w:rPr>
        <w:t>by</w:t>
      </w:r>
      <w:r w:rsidR="00834E34">
        <w:rPr>
          <w:rFonts w:eastAsia="等线"/>
          <w:lang w:eastAsia="zh-CN"/>
        </w:rPr>
        <w:t xml:space="preserve"> </w:t>
      </w:r>
      <w:r w:rsidR="00834E34">
        <w:rPr>
          <w:rFonts w:eastAsia="等线" w:hint="eastAsia"/>
          <w:lang w:eastAsia="zh-CN"/>
        </w:rPr>
        <w:t>device</w:t>
      </w:r>
      <w:r w:rsidR="00834E34">
        <w:rPr>
          <w:rFonts w:eastAsia="等线"/>
          <w:lang w:eastAsia="zh-CN"/>
        </w:rPr>
        <w:t xml:space="preserve"> </w:t>
      </w:r>
      <w:r w:rsidR="002B0B07">
        <w:rPr>
          <w:rFonts w:eastAsia="等线"/>
          <w:lang w:eastAsia="zh-CN"/>
        </w:rPr>
        <w:t xml:space="preserve">itself </w:t>
      </w:r>
      <w:r w:rsidR="002010B1">
        <w:rPr>
          <w:rFonts w:eastAsia="等线"/>
          <w:lang w:eastAsia="zh-CN"/>
        </w:rPr>
        <w:t>is within an expected range for D2R reception at the reader</w:t>
      </w:r>
      <w:r w:rsidR="002963A2">
        <w:rPr>
          <w:rFonts w:eastAsia="等线"/>
        </w:rPr>
        <w:t xml:space="preserve">. </w:t>
      </w:r>
      <w:r w:rsidR="000D7362">
        <w:rPr>
          <w:rFonts w:eastAsia="等线"/>
        </w:rPr>
        <w:t>T</w:t>
      </w:r>
      <w:r w:rsidR="000D7362">
        <w:rPr>
          <w:rFonts w:eastAsia="等线" w:hint="eastAsia"/>
          <w:lang w:eastAsia="zh-CN"/>
        </w:rPr>
        <w:t>o</w:t>
      </w:r>
      <w:r w:rsidR="000D7362">
        <w:rPr>
          <w:rFonts w:eastAsia="等线"/>
        </w:rPr>
        <w:t xml:space="preserve"> </w:t>
      </w:r>
      <w:r w:rsidR="005A60B8">
        <w:rPr>
          <w:rFonts w:eastAsia="等线"/>
          <w:lang w:eastAsia="zh-CN"/>
        </w:rPr>
        <w:t>meet</w:t>
      </w:r>
      <w:r w:rsidR="000D7362">
        <w:rPr>
          <w:rFonts w:eastAsia="等线"/>
        </w:rPr>
        <w:t xml:space="preserve"> </w:t>
      </w:r>
      <w:r w:rsidR="000D7362">
        <w:rPr>
          <w:rFonts w:eastAsia="等线" w:hint="eastAsia"/>
          <w:lang w:eastAsia="zh-CN"/>
        </w:rPr>
        <w:t>these</w:t>
      </w:r>
      <w:r w:rsidR="000D7362">
        <w:rPr>
          <w:rFonts w:eastAsia="等线"/>
          <w:lang w:eastAsia="zh-CN"/>
        </w:rPr>
        <w:t xml:space="preserve"> </w:t>
      </w:r>
      <w:r w:rsidR="000D7362">
        <w:rPr>
          <w:rFonts w:eastAsia="等线" w:hint="eastAsia"/>
          <w:lang w:eastAsia="zh-CN"/>
        </w:rPr>
        <w:t>new</w:t>
      </w:r>
      <w:r w:rsidR="000D7362">
        <w:rPr>
          <w:rFonts w:eastAsia="等线"/>
          <w:lang w:eastAsia="zh-CN"/>
        </w:rPr>
        <w:t xml:space="preserve"> </w:t>
      </w:r>
      <w:r w:rsidR="00B129AF">
        <w:rPr>
          <w:rFonts w:eastAsia="等线"/>
          <w:lang w:eastAsia="zh-CN"/>
        </w:rPr>
        <w:t>requirements</w:t>
      </w:r>
      <w:r w:rsidR="000D7362">
        <w:rPr>
          <w:rFonts w:eastAsia="等线"/>
          <w:lang w:eastAsia="zh-CN"/>
        </w:rPr>
        <w:t xml:space="preserve"> </w:t>
      </w:r>
      <w:r w:rsidR="005A60B8">
        <w:rPr>
          <w:rFonts w:eastAsia="等线"/>
          <w:lang w:eastAsia="zh-CN"/>
        </w:rPr>
        <w:t xml:space="preserve">and challenges </w:t>
      </w:r>
      <w:r w:rsidR="00B129AF">
        <w:rPr>
          <w:rFonts w:eastAsia="等线" w:hint="eastAsia"/>
          <w:lang w:eastAsia="zh-CN"/>
        </w:rPr>
        <w:t>in</w:t>
      </w:r>
      <w:r w:rsidR="00B129AF">
        <w:rPr>
          <w:rFonts w:eastAsia="等线"/>
          <w:lang w:eastAsia="zh-CN"/>
        </w:rPr>
        <w:t xml:space="preserve"> R</w:t>
      </w:r>
      <w:r w:rsidR="00B129AF">
        <w:rPr>
          <w:rFonts w:eastAsia="等线" w:hint="eastAsia"/>
          <w:lang w:eastAsia="zh-CN"/>
        </w:rPr>
        <w:t>el</w:t>
      </w:r>
      <w:r w:rsidR="00B129AF">
        <w:rPr>
          <w:rFonts w:eastAsia="等线"/>
          <w:lang w:eastAsia="zh-CN"/>
        </w:rPr>
        <w:t>-20</w:t>
      </w:r>
      <w:r w:rsidR="002963A2">
        <w:rPr>
          <w:rFonts w:eastAsia="等线"/>
        </w:rPr>
        <w:t>,</w:t>
      </w:r>
      <w:r w:rsidR="00834E34">
        <w:rPr>
          <w:rFonts w:eastAsia="等线"/>
        </w:rPr>
        <w:t xml:space="preserve"> </w:t>
      </w:r>
      <w:r w:rsidR="00834E34">
        <w:rPr>
          <w:rFonts w:eastAsia="等线" w:hint="eastAsia"/>
          <w:lang w:eastAsia="zh-CN"/>
        </w:rPr>
        <w:t>we</w:t>
      </w:r>
      <w:r w:rsidR="00834E34">
        <w:rPr>
          <w:rFonts w:eastAsia="等线"/>
        </w:rPr>
        <w:t xml:space="preserve"> provide</w:t>
      </w:r>
      <w:r w:rsidR="00834E34">
        <w:rPr>
          <w:rFonts w:eastAsia="等线" w:hint="eastAsia"/>
          <w:lang w:eastAsia="zh-CN"/>
        </w:rPr>
        <w:t xml:space="preserve"> </w:t>
      </w:r>
      <w:r w:rsidR="00834E34">
        <w:rPr>
          <w:rFonts w:eastAsia="等线"/>
          <w:lang w:eastAsia="zh-CN"/>
        </w:rPr>
        <w:t xml:space="preserve">our </w:t>
      </w:r>
      <w:r w:rsidR="00B129AF">
        <w:rPr>
          <w:rFonts w:eastAsia="等线"/>
          <w:lang w:eastAsia="zh-CN"/>
        </w:rPr>
        <w:t xml:space="preserve">discussion </w:t>
      </w:r>
      <w:r w:rsidR="00B129AF">
        <w:rPr>
          <w:rFonts w:eastAsia="等线" w:hint="eastAsia"/>
          <w:lang w:eastAsia="zh-CN"/>
        </w:rPr>
        <w:t>and</w:t>
      </w:r>
      <w:r w:rsidR="00B129AF">
        <w:rPr>
          <w:rFonts w:eastAsia="等线"/>
          <w:lang w:eastAsia="zh-CN"/>
        </w:rPr>
        <w:t xml:space="preserve"> </w:t>
      </w:r>
      <w:r w:rsidR="00834E34">
        <w:rPr>
          <w:rFonts w:eastAsia="等线"/>
          <w:lang w:eastAsia="zh-CN"/>
        </w:rPr>
        <w:t xml:space="preserve">analysis </w:t>
      </w:r>
      <w:r w:rsidR="005537D2">
        <w:rPr>
          <w:rFonts w:eastAsia="等线"/>
          <w:lang w:eastAsia="zh-CN"/>
        </w:rPr>
        <w:t xml:space="preserve">for </w:t>
      </w:r>
      <w:r w:rsidR="00B129AF">
        <w:rPr>
          <w:rFonts w:eastAsia="等线"/>
          <w:lang w:eastAsia="zh-CN"/>
        </w:rPr>
        <w:t>R-TAS</w:t>
      </w:r>
      <w:r w:rsidR="00B129AF">
        <w:rPr>
          <w:rFonts w:eastAsia="等线" w:hint="eastAsia"/>
          <w:lang w:eastAsia="zh-CN"/>
        </w:rPr>
        <w:t>,</w:t>
      </w:r>
      <w:r w:rsidR="00B129AF">
        <w:rPr>
          <w:rFonts w:eastAsia="等线"/>
          <w:lang w:eastAsia="zh-CN"/>
        </w:rPr>
        <w:t xml:space="preserve"> PRDCH</w:t>
      </w:r>
      <w:r w:rsidR="007B5D3B">
        <w:rPr>
          <w:rFonts w:eastAsia="等线"/>
          <w:lang w:eastAsia="zh-CN"/>
        </w:rPr>
        <w:t xml:space="preserve"> and</w:t>
      </w:r>
      <w:r w:rsidR="00B129AF">
        <w:rPr>
          <w:rFonts w:eastAsia="等线"/>
          <w:lang w:eastAsia="zh-CN"/>
        </w:rPr>
        <w:t xml:space="preserve"> </w:t>
      </w:r>
      <w:r w:rsidR="00834E34">
        <w:rPr>
          <w:rFonts w:eastAsia="等线"/>
          <w:lang w:eastAsia="zh-CN"/>
        </w:rPr>
        <w:t>CF</w:t>
      </w:r>
      <w:r w:rsidR="003028F7">
        <w:rPr>
          <w:rFonts w:eastAsia="等线"/>
          <w:lang w:eastAsia="zh-CN"/>
        </w:rPr>
        <w:t>O</w:t>
      </w:r>
      <w:r w:rsidR="00834E34">
        <w:rPr>
          <w:rFonts w:eastAsia="等线"/>
          <w:lang w:eastAsia="zh-CN"/>
        </w:rPr>
        <w:t xml:space="preserve"> calibration signal in </w:t>
      </w:r>
      <w:r w:rsidR="002010B1">
        <w:rPr>
          <w:rFonts w:eastAsia="等线"/>
          <w:lang w:eastAsia="zh-CN"/>
        </w:rPr>
        <w:t>the following sub-</w:t>
      </w:r>
      <w:r w:rsidR="00834E34">
        <w:rPr>
          <w:rFonts w:eastAsia="等线"/>
          <w:lang w:eastAsia="zh-CN"/>
        </w:rPr>
        <w:t>section</w:t>
      </w:r>
      <w:r w:rsidR="002010B1">
        <w:rPr>
          <w:rFonts w:eastAsia="等线"/>
          <w:lang w:eastAsia="zh-CN"/>
        </w:rPr>
        <w:t>s</w:t>
      </w:r>
      <w:r w:rsidR="00834E34">
        <w:rPr>
          <w:rFonts w:eastAsia="等线"/>
          <w:lang w:eastAsia="zh-CN"/>
        </w:rPr>
        <w:t>.</w:t>
      </w:r>
      <w:r w:rsidR="002963A2">
        <w:rPr>
          <w:rFonts w:eastAsia="等线"/>
        </w:rPr>
        <w:t xml:space="preserve"> </w:t>
      </w:r>
    </w:p>
    <w:p w14:paraId="10086759" w14:textId="7C313DE0" w:rsidR="002E0E8E" w:rsidRDefault="00B37CDB" w:rsidP="004922B1">
      <w:pPr>
        <w:pStyle w:val="31"/>
        <w:numPr>
          <w:ilvl w:val="2"/>
          <w:numId w:val="15"/>
        </w:numPr>
        <w:rPr>
          <w:rFonts w:eastAsia="宋体"/>
          <w:sz w:val="20"/>
          <w:szCs w:val="20"/>
          <w:lang w:val="en-US" w:eastAsia="zh-CN"/>
        </w:rPr>
      </w:pPr>
      <w:r w:rsidRPr="00B37CDB">
        <w:rPr>
          <w:rFonts w:eastAsia="宋体"/>
          <w:sz w:val="20"/>
          <w:szCs w:val="20"/>
          <w:lang w:val="en-US" w:eastAsia="zh-CN"/>
        </w:rPr>
        <w:t>Enhancement</w:t>
      </w:r>
      <w:r w:rsidR="0054374F">
        <w:rPr>
          <w:rFonts w:eastAsia="宋体"/>
          <w:sz w:val="20"/>
          <w:szCs w:val="20"/>
          <w:lang w:val="en-US" w:eastAsia="zh-CN"/>
        </w:rPr>
        <w:t>s</w:t>
      </w:r>
      <w:r w:rsidRPr="00B37CDB">
        <w:rPr>
          <w:rFonts w:eastAsia="宋体"/>
          <w:sz w:val="20"/>
          <w:szCs w:val="20"/>
          <w:lang w:val="en-US" w:eastAsia="zh-CN"/>
        </w:rPr>
        <w:t xml:space="preserve"> for R-TAS</w:t>
      </w:r>
    </w:p>
    <w:p w14:paraId="77B95045" w14:textId="27E844B6" w:rsidR="00F863D0" w:rsidRDefault="004922B1" w:rsidP="00093F21">
      <w:pPr>
        <w:pStyle w:val="a0"/>
        <w:rPr>
          <w:rFonts w:eastAsiaTheme="minorEastAsia"/>
          <w:lang w:eastAsia="zh-CN"/>
        </w:rPr>
      </w:pPr>
      <w:r>
        <w:rPr>
          <w:rFonts w:eastAsiaTheme="minorEastAsia"/>
          <w:lang w:eastAsia="zh-CN"/>
        </w:rPr>
        <w:t>A</w:t>
      </w:r>
      <w:r w:rsidR="00093F21">
        <w:rPr>
          <w:rFonts w:eastAsiaTheme="minorEastAsia"/>
          <w:lang w:eastAsia="zh-CN"/>
        </w:rPr>
        <w:t xml:space="preserve">s mentioned in the above, R-TAS includes </w:t>
      </w:r>
      <w:r w:rsidR="002010B1">
        <w:rPr>
          <w:rFonts w:eastAsiaTheme="minorEastAsia"/>
          <w:lang w:eastAsia="zh-CN"/>
        </w:rPr>
        <w:t xml:space="preserve">a </w:t>
      </w:r>
      <w:r w:rsidR="00093F21">
        <w:rPr>
          <w:rFonts w:eastAsiaTheme="minorEastAsia"/>
          <w:lang w:eastAsia="zh-CN"/>
        </w:rPr>
        <w:t>SIP and</w:t>
      </w:r>
      <w:r w:rsidR="002010B1">
        <w:rPr>
          <w:rFonts w:eastAsiaTheme="minorEastAsia"/>
          <w:lang w:eastAsia="zh-CN"/>
        </w:rPr>
        <w:t xml:space="preserve"> a</w:t>
      </w:r>
      <w:r w:rsidR="00093F21">
        <w:rPr>
          <w:rFonts w:eastAsiaTheme="minorEastAsia"/>
          <w:lang w:eastAsia="zh-CN"/>
        </w:rPr>
        <w:t xml:space="preserve"> CAP. </w:t>
      </w:r>
      <w:r w:rsidR="002010B1">
        <w:rPr>
          <w:rFonts w:eastAsiaTheme="minorEastAsia"/>
          <w:lang w:eastAsia="zh-CN"/>
        </w:rPr>
        <w:t xml:space="preserve">The </w:t>
      </w:r>
      <w:r w:rsidR="00093F21">
        <w:rPr>
          <w:rFonts w:eastAsiaTheme="minorEastAsia"/>
          <w:lang w:eastAsia="zh-CN"/>
        </w:rPr>
        <w:t xml:space="preserve">SIP </w:t>
      </w:r>
      <w:r w:rsidR="009D5E9A">
        <w:rPr>
          <w:rFonts w:eastAsiaTheme="minorEastAsia"/>
          <w:lang w:eastAsia="zh-CN"/>
        </w:rPr>
        <w:t xml:space="preserve">occupies two OFDM symbols and </w:t>
      </w:r>
      <w:r w:rsidR="00093F21">
        <w:rPr>
          <w:rFonts w:eastAsiaTheme="minorEastAsia"/>
          <w:lang w:eastAsia="zh-CN"/>
        </w:rPr>
        <w:t>is</w:t>
      </w:r>
      <w:r w:rsidR="00F275EB">
        <w:rPr>
          <w:rFonts w:eastAsiaTheme="minorEastAsia"/>
          <w:lang w:eastAsia="zh-CN"/>
        </w:rPr>
        <w:t xml:space="preserve"> defined as </w:t>
      </w:r>
      <w:r w:rsidR="003262FB">
        <w:rPr>
          <w:rFonts w:eastAsiaTheme="minorEastAsia"/>
          <w:lang w:eastAsia="zh-CN"/>
        </w:rPr>
        <w:t xml:space="preserve">a fixed </w:t>
      </w:r>
      <w:r w:rsidR="00896497">
        <w:rPr>
          <w:rFonts w:eastAsiaTheme="minorEastAsia"/>
          <w:lang w:eastAsia="zh-CN"/>
        </w:rPr>
        <w:t>pattern</w:t>
      </w:r>
      <w:r w:rsidR="009D5E9A">
        <w:rPr>
          <w:rFonts w:eastAsiaTheme="minorEastAsia"/>
          <w:lang w:eastAsia="zh-CN"/>
        </w:rPr>
        <w:t xml:space="preserve"> (i.e., ON-OFF-ON-OFF with a ratio of 2:2</w:t>
      </w:r>
      <w:r w:rsidR="009D5E9A">
        <w:rPr>
          <w:rFonts w:eastAsiaTheme="minorEastAsia" w:hint="eastAsia"/>
          <w:lang w:eastAsia="zh-CN"/>
        </w:rPr>
        <w:t>:</w:t>
      </w:r>
      <w:r w:rsidR="009D5E9A">
        <w:rPr>
          <w:rFonts w:eastAsiaTheme="minorEastAsia"/>
          <w:lang w:eastAsia="zh-CN"/>
        </w:rPr>
        <w:t>1:3)</w:t>
      </w:r>
      <w:r w:rsidR="00896497">
        <w:rPr>
          <w:rFonts w:eastAsiaTheme="minorEastAsia"/>
          <w:lang w:eastAsia="zh-CN"/>
        </w:rPr>
        <w:t xml:space="preserve"> in Rel-19 A-IoT</w:t>
      </w:r>
      <w:r w:rsidR="009D6F0A">
        <w:rPr>
          <w:rFonts w:eastAsiaTheme="minorEastAsia"/>
          <w:lang w:eastAsia="zh-CN"/>
        </w:rPr>
        <w:t>, which can be observed in Figure 2</w:t>
      </w:r>
      <w:r w:rsidR="009D5E9A">
        <w:rPr>
          <w:rFonts w:eastAsiaTheme="minorEastAsia"/>
          <w:lang w:eastAsia="zh-CN"/>
        </w:rPr>
        <w:t xml:space="preserve">. </w:t>
      </w:r>
      <w:r w:rsidR="00F863D0">
        <w:rPr>
          <w:rFonts w:eastAsiaTheme="minorEastAsia"/>
          <w:lang w:eastAsia="zh-CN"/>
        </w:rPr>
        <w:t xml:space="preserve">The first OFDM symbol </w:t>
      </w:r>
      <w:r w:rsidR="004B3364">
        <w:rPr>
          <w:rFonts w:eastAsiaTheme="minorEastAsia"/>
          <w:lang w:eastAsia="zh-CN"/>
        </w:rPr>
        <w:t xml:space="preserve">(Part 1 of SIP) </w:t>
      </w:r>
      <w:r w:rsidR="00F863D0">
        <w:rPr>
          <w:rFonts w:eastAsiaTheme="minorEastAsia"/>
          <w:lang w:eastAsia="zh-CN"/>
        </w:rPr>
        <w:t xml:space="preserve">is used </w:t>
      </w:r>
      <w:r w:rsidR="004B3364">
        <w:rPr>
          <w:rFonts w:eastAsiaTheme="minorEastAsia"/>
          <w:lang w:eastAsia="zh-CN"/>
        </w:rPr>
        <w:t>for</w:t>
      </w:r>
      <w:r w:rsidR="00F863D0">
        <w:rPr>
          <w:rFonts w:eastAsiaTheme="minorEastAsia"/>
          <w:lang w:eastAsia="zh-CN"/>
        </w:rPr>
        <w:t xml:space="preserve"> </w:t>
      </w:r>
      <w:r w:rsidR="00E42FAA">
        <w:rPr>
          <w:rFonts w:eastAsiaTheme="minorEastAsia"/>
          <w:lang w:eastAsia="zh-CN"/>
        </w:rPr>
        <w:t xml:space="preserve">comparator </w:t>
      </w:r>
      <w:r w:rsidR="004B3364">
        <w:rPr>
          <w:rFonts w:eastAsiaTheme="minorEastAsia"/>
          <w:lang w:eastAsia="zh-CN"/>
        </w:rPr>
        <w:t>threshold training and the second OFDM</w:t>
      </w:r>
      <w:r w:rsidR="00A76CA2">
        <w:rPr>
          <w:rFonts w:eastAsiaTheme="minorEastAsia"/>
          <w:lang w:eastAsia="zh-CN"/>
        </w:rPr>
        <w:t xml:space="preserve"> symbol</w:t>
      </w:r>
      <w:r w:rsidR="004B3364">
        <w:rPr>
          <w:rFonts w:eastAsiaTheme="minorEastAsia"/>
          <w:lang w:eastAsia="zh-CN"/>
        </w:rPr>
        <w:t xml:space="preserve"> (Part 2 of SIP) is used to indicate the start of R2D transmission.</w:t>
      </w:r>
    </w:p>
    <w:p w14:paraId="02C30E09" w14:textId="08E46C65" w:rsidR="009D6F0A" w:rsidRDefault="00164158" w:rsidP="009D6F0A">
      <w:pPr>
        <w:pStyle w:val="a0"/>
        <w:jc w:val="center"/>
      </w:pPr>
      <w:r>
        <w:object w:dxaOrig="9397" w:dyaOrig="3132" w14:anchorId="38B093C2">
          <v:shape id="_x0000_i1026" type="#_x0000_t75" style="width:296.3pt;height:98.2pt" o:ole="">
            <v:imagedata r:id="rId10" o:title=""/>
          </v:shape>
          <o:OLEObject Type="Embed" ProgID="Visio.Drawing.15" ShapeID="_x0000_i1026" DrawAspect="Content" ObjectID="_1816788081" r:id="rId11"/>
        </w:object>
      </w:r>
    </w:p>
    <w:p w14:paraId="2D55E599" w14:textId="5F2EE0EC" w:rsidR="0007514B" w:rsidRDefault="00703D94" w:rsidP="0007514B">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0F3EAC">
        <w:rPr>
          <w:rFonts w:ascii="Times New Roman" w:eastAsiaTheme="minorEastAsia" w:hAnsi="Times New Roman"/>
          <w:lang w:eastAsia="zh-CN"/>
        </w:rPr>
        <w:t>2</w:t>
      </w:r>
      <w:r w:rsidR="00D64EC0">
        <w:rPr>
          <w:rFonts w:ascii="Times New Roman" w:eastAsiaTheme="minorEastAsia" w:hAnsi="Times New Roman"/>
          <w:lang w:eastAsia="zh-CN"/>
        </w:rPr>
        <w:t>:</w:t>
      </w:r>
      <w:r w:rsidR="000F3EAC">
        <w:rPr>
          <w:rFonts w:ascii="Times New Roman" w:eastAsiaTheme="minorEastAsia" w:hAnsi="Times New Roman"/>
          <w:lang w:eastAsia="zh-CN"/>
        </w:rPr>
        <w:t xml:space="preserve"> </w:t>
      </w:r>
      <w:r w:rsidR="0007514B">
        <w:rPr>
          <w:rFonts w:ascii="Times New Roman" w:eastAsiaTheme="minorEastAsia" w:hAnsi="Times New Roman"/>
          <w:lang w:eastAsia="zh-CN"/>
        </w:rPr>
        <w:t xml:space="preserve">SIP </w:t>
      </w:r>
      <w:r w:rsidR="0007514B">
        <w:rPr>
          <w:rFonts w:ascii="Times New Roman" w:eastAsiaTheme="minorEastAsia" w:hAnsi="Times New Roman" w:hint="eastAsia"/>
          <w:lang w:eastAsia="zh-CN"/>
        </w:rPr>
        <w:t>pattern</w:t>
      </w:r>
      <w:r w:rsidR="0007514B">
        <w:rPr>
          <w:rFonts w:ascii="Times New Roman" w:eastAsiaTheme="minorEastAsia" w:hAnsi="Times New Roman"/>
          <w:lang w:eastAsia="zh-CN"/>
        </w:rPr>
        <w:t xml:space="preserve"> in Rel</w:t>
      </w:r>
      <w:r w:rsidR="0007514B">
        <w:rPr>
          <w:rFonts w:ascii="Times New Roman" w:eastAsiaTheme="minorEastAsia" w:hAnsi="Times New Roman" w:hint="eastAsia"/>
          <w:lang w:eastAsia="zh-CN"/>
        </w:rPr>
        <w:t>-</w:t>
      </w:r>
      <w:r w:rsidR="0007514B">
        <w:rPr>
          <w:rFonts w:ascii="Times New Roman" w:eastAsiaTheme="minorEastAsia" w:hAnsi="Times New Roman"/>
          <w:lang w:eastAsia="zh-CN"/>
        </w:rPr>
        <w:t>19 A-IoT</w:t>
      </w:r>
      <w:r w:rsidR="00D64EC0">
        <w:rPr>
          <w:rFonts w:ascii="Times New Roman" w:eastAsiaTheme="minorEastAsia" w:hAnsi="Times New Roman"/>
          <w:lang w:eastAsia="zh-CN"/>
        </w:rPr>
        <w:t>.</w:t>
      </w:r>
    </w:p>
    <w:p w14:paraId="4BB9795D" w14:textId="278CC2A0" w:rsidR="006453A0" w:rsidRDefault="0007514B" w:rsidP="00485F13">
      <w:pPr>
        <w:pStyle w:val="a0"/>
        <w:rPr>
          <w:rFonts w:eastAsiaTheme="minorEastAsia"/>
          <w:lang w:eastAsia="zh-CN"/>
        </w:rPr>
      </w:pPr>
      <w:r w:rsidRPr="002B0315">
        <w:rPr>
          <w:rFonts w:eastAsiaTheme="minorEastAsia"/>
          <w:lang w:eastAsia="zh-CN"/>
        </w:rPr>
        <w:t xml:space="preserve">A device does not receive </w:t>
      </w:r>
      <w:r w:rsidR="002010B1">
        <w:rPr>
          <w:rFonts w:eastAsiaTheme="minorEastAsia"/>
          <w:lang w:eastAsia="zh-CN"/>
        </w:rPr>
        <w:t xml:space="preserve">the </w:t>
      </w:r>
      <w:r w:rsidRPr="002B0315">
        <w:rPr>
          <w:rFonts w:eastAsiaTheme="minorEastAsia"/>
          <w:lang w:eastAsia="zh-CN"/>
        </w:rPr>
        <w:t xml:space="preserve">clock-acquisition part and </w:t>
      </w:r>
      <w:r w:rsidR="002010B1">
        <w:rPr>
          <w:rFonts w:eastAsiaTheme="minorEastAsia"/>
          <w:lang w:eastAsia="zh-CN"/>
        </w:rPr>
        <w:t xml:space="preserve">the </w:t>
      </w:r>
      <w:r w:rsidRPr="002B0315">
        <w:rPr>
          <w:rFonts w:eastAsiaTheme="minorEastAsia"/>
          <w:lang w:eastAsia="zh-CN"/>
        </w:rPr>
        <w:t xml:space="preserve">following PRDCH unless </w:t>
      </w:r>
      <w:r w:rsidR="002010B1">
        <w:rPr>
          <w:rFonts w:eastAsiaTheme="minorEastAsia"/>
          <w:lang w:eastAsia="zh-CN"/>
        </w:rPr>
        <w:t xml:space="preserve">the </w:t>
      </w:r>
      <w:r w:rsidRPr="002B0315">
        <w:rPr>
          <w:rFonts w:eastAsiaTheme="minorEastAsia"/>
          <w:lang w:eastAsia="zh-CN"/>
        </w:rPr>
        <w:t xml:space="preserve">start indicator </w:t>
      </w:r>
      <w:r>
        <w:rPr>
          <w:rFonts w:eastAsiaTheme="minorEastAsia"/>
          <w:lang w:eastAsia="zh-CN"/>
        </w:rPr>
        <w:t>part</w:t>
      </w:r>
      <w:r w:rsidR="002010B1">
        <w:rPr>
          <w:rFonts w:eastAsiaTheme="minorEastAsia"/>
          <w:lang w:eastAsia="zh-CN"/>
        </w:rPr>
        <w:t xml:space="preserve"> of R-TAS</w:t>
      </w:r>
      <w:r>
        <w:rPr>
          <w:rFonts w:eastAsiaTheme="minorEastAsia"/>
          <w:lang w:eastAsia="zh-CN"/>
        </w:rPr>
        <w:t xml:space="preserve"> </w:t>
      </w:r>
      <w:r w:rsidRPr="002B0315">
        <w:rPr>
          <w:rFonts w:eastAsiaTheme="minorEastAsia"/>
          <w:lang w:eastAsia="zh-CN"/>
        </w:rPr>
        <w:t>is detected. Thus</w:t>
      </w:r>
      <w:r>
        <w:rPr>
          <w:rFonts w:eastAsiaTheme="minorEastAsia"/>
          <w:lang w:eastAsia="zh-CN"/>
        </w:rPr>
        <w:t xml:space="preserve">, it is worthy of further study </w:t>
      </w:r>
      <w:r w:rsidR="002010B1">
        <w:rPr>
          <w:rFonts w:eastAsiaTheme="minorEastAsia"/>
          <w:lang w:eastAsia="zh-CN"/>
        </w:rPr>
        <w:t xml:space="preserve">to </w:t>
      </w:r>
      <w:r>
        <w:rPr>
          <w:rFonts w:eastAsiaTheme="minorEastAsia"/>
          <w:lang w:eastAsia="zh-CN"/>
        </w:rPr>
        <w:t>improv</w:t>
      </w:r>
      <w:r w:rsidR="002010B1">
        <w:rPr>
          <w:rFonts w:eastAsiaTheme="minorEastAsia"/>
          <w:lang w:eastAsia="zh-CN"/>
        </w:rPr>
        <w:t>e</w:t>
      </w:r>
      <w:r>
        <w:rPr>
          <w:rFonts w:eastAsiaTheme="minorEastAsia"/>
          <w:lang w:eastAsia="zh-CN"/>
        </w:rPr>
        <w:t xml:space="preserve"> the reliability and coverage of SIP in outdoor scenario. One straightforward </w:t>
      </w:r>
      <w:r w:rsidR="002010B1">
        <w:rPr>
          <w:rFonts w:eastAsiaTheme="minorEastAsia"/>
          <w:lang w:eastAsia="zh-CN"/>
        </w:rPr>
        <w:t xml:space="preserve">way </w:t>
      </w:r>
      <w:r>
        <w:rPr>
          <w:rFonts w:eastAsiaTheme="minorEastAsia"/>
          <w:lang w:eastAsia="zh-CN"/>
        </w:rPr>
        <w:t>is to introduce repetition</w:t>
      </w:r>
      <w:r w:rsidR="002010B1">
        <w:rPr>
          <w:rFonts w:eastAsiaTheme="minorEastAsia"/>
          <w:lang w:eastAsia="zh-CN"/>
        </w:rPr>
        <w:t>(s)</w:t>
      </w:r>
      <w:r>
        <w:rPr>
          <w:rFonts w:eastAsiaTheme="minorEastAsia"/>
          <w:lang w:eastAsia="zh-CN"/>
        </w:rPr>
        <w:t xml:space="preserve"> </w:t>
      </w:r>
      <w:r w:rsidR="00353D3A">
        <w:rPr>
          <w:rFonts w:eastAsiaTheme="minorEastAsia"/>
          <w:lang w:eastAsia="zh-CN"/>
        </w:rPr>
        <w:t xml:space="preserve">for </w:t>
      </w:r>
      <w:r>
        <w:rPr>
          <w:rFonts w:eastAsiaTheme="minorEastAsia"/>
          <w:lang w:eastAsia="zh-CN"/>
        </w:rPr>
        <w:t>SIP</w:t>
      </w:r>
      <w:r w:rsidR="004C455B">
        <w:rPr>
          <w:rFonts w:eastAsiaTheme="minorEastAsia" w:hint="eastAsia"/>
          <w:lang w:eastAsia="zh-CN"/>
        </w:rPr>
        <w:t>,</w:t>
      </w:r>
      <w:r w:rsidR="004C455B">
        <w:rPr>
          <w:rFonts w:eastAsiaTheme="minorEastAsia"/>
          <w:lang w:eastAsia="zh-CN"/>
        </w:rPr>
        <w:t xml:space="preserve"> as shown in Figure 3 below</w:t>
      </w:r>
      <w:r>
        <w:rPr>
          <w:rFonts w:eastAsiaTheme="minorEastAsia"/>
          <w:lang w:eastAsia="zh-CN"/>
        </w:rPr>
        <w:t>. Based on the repetition</w:t>
      </w:r>
      <w:r w:rsidR="002010B1">
        <w:rPr>
          <w:rFonts w:eastAsiaTheme="minorEastAsia"/>
          <w:lang w:eastAsia="zh-CN"/>
        </w:rPr>
        <w:t>(s)</w:t>
      </w:r>
      <w:r>
        <w:rPr>
          <w:rFonts w:eastAsiaTheme="minorEastAsia"/>
          <w:lang w:eastAsia="zh-CN"/>
        </w:rPr>
        <w:t xml:space="preserve">, device will have another one or more </w:t>
      </w:r>
      <w:r w:rsidR="002010B1">
        <w:rPr>
          <w:rFonts w:eastAsiaTheme="minorEastAsia"/>
          <w:lang w:eastAsia="zh-CN"/>
        </w:rPr>
        <w:t xml:space="preserve">opportunities </w:t>
      </w:r>
      <w:r>
        <w:rPr>
          <w:rFonts w:eastAsiaTheme="minorEastAsia"/>
          <w:lang w:eastAsia="zh-CN"/>
        </w:rPr>
        <w:t xml:space="preserve">to detect the start of </w:t>
      </w:r>
      <w:r w:rsidR="002010B1">
        <w:rPr>
          <w:rFonts w:eastAsiaTheme="minorEastAsia"/>
          <w:lang w:eastAsia="zh-CN"/>
        </w:rPr>
        <w:t xml:space="preserve">a </w:t>
      </w:r>
      <w:r>
        <w:rPr>
          <w:rFonts w:eastAsiaTheme="minorEastAsia"/>
          <w:lang w:eastAsia="zh-CN"/>
        </w:rPr>
        <w:t>R2D transmission</w:t>
      </w:r>
      <w:r w:rsidR="004D697A">
        <w:rPr>
          <w:rFonts w:eastAsiaTheme="minorEastAsia"/>
          <w:lang w:eastAsia="zh-CN"/>
        </w:rPr>
        <w:t>, which can reduce the mis</w:t>
      </w:r>
      <w:r w:rsidR="006453A0">
        <w:rPr>
          <w:rFonts w:eastAsiaTheme="minorEastAsia"/>
          <w:lang w:eastAsia="zh-CN"/>
        </w:rPr>
        <w:t>s</w:t>
      </w:r>
      <w:r w:rsidR="004D697A">
        <w:rPr>
          <w:rFonts w:eastAsiaTheme="minorEastAsia"/>
          <w:lang w:eastAsia="zh-CN"/>
        </w:rPr>
        <w:t>-detection ratio</w:t>
      </w:r>
      <w:r w:rsidR="006453A0">
        <w:rPr>
          <w:rFonts w:eastAsiaTheme="minorEastAsia"/>
          <w:lang w:eastAsia="zh-CN"/>
        </w:rPr>
        <w:t xml:space="preserve"> of SIP</w:t>
      </w:r>
      <w:r>
        <w:rPr>
          <w:rFonts w:eastAsiaTheme="minorEastAsia"/>
          <w:lang w:eastAsia="zh-CN"/>
        </w:rPr>
        <w:t xml:space="preserve">. </w:t>
      </w:r>
    </w:p>
    <w:p w14:paraId="1BF05847" w14:textId="189DC30C" w:rsidR="00A92FF8" w:rsidRPr="00A92FF8" w:rsidRDefault="00A92FF8" w:rsidP="00B35681">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lastRenderedPageBreak/>
        <w:t xml:space="preserve">Proposal </w:t>
      </w:r>
      <w:r>
        <w:rPr>
          <w:rFonts w:ascii="Times New Roman" w:eastAsiaTheme="minorEastAsia" w:hAnsi="Times New Roman"/>
          <w:b/>
          <w:bCs/>
          <w:color w:val="000000"/>
          <w:szCs w:val="20"/>
        </w:rPr>
        <w:t>1</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sidR="00353D3A">
        <w:rPr>
          <w:rFonts w:ascii="Times New Roman" w:eastAsiaTheme="minorEastAsia" w:hAnsi="Times New Roman"/>
          <w:b/>
          <w:bCs/>
          <w:color w:val="000000"/>
          <w:szCs w:val="20"/>
        </w:rPr>
        <w:t>C</w:t>
      </w:r>
      <w:r w:rsidR="00AF0200">
        <w:rPr>
          <w:rFonts w:ascii="Times New Roman" w:eastAsiaTheme="minorEastAsia" w:hAnsi="Times New Roman"/>
          <w:b/>
          <w:bCs/>
          <w:color w:val="000000"/>
          <w:szCs w:val="20"/>
        </w:rPr>
        <w:t xml:space="preserve">overage enhancement </w:t>
      </w:r>
      <w:r w:rsidR="00353D3A">
        <w:rPr>
          <w:rFonts w:ascii="Times New Roman" w:eastAsiaTheme="minorEastAsia" w:hAnsi="Times New Roman"/>
          <w:b/>
          <w:bCs/>
          <w:color w:val="000000"/>
          <w:szCs w:val="20"/>
        </w:rPr>
        <w:t xml:space="preserve">scheme for SIP </w:t>
      </w:r>
      <w:r w:rsidR="00AF0200">
        <w:rPr>
          <w:rFonts w:ascii="Times New Roman" w:eastAsiaTheme="minorEastAsia" w:hAnsi="Times New Roman"/>
          <w:b/>
          <w:bCs/>
          <w:color w:val="000000"/>
          <w:szCs w:val="20"/>
        </w:rPr>
        <w:t>in outdoor scenario</w:t>
      </w:r>
      <w:r w:rsidR="00353D3A">
        <w:rPr>
          <w:rFonts w:ascii="Times New Roman" w:eastAsiaTheme="minorEastAsia" w:hAnsi="Times New Roman"/>
          <w:b/>
          <w:bCs/>
          <w:color w:val="000000"/>
          <w:szCs w:val="20"/>
        </w:rPr>
        <w:t xml:space="preserve"> should be </w:t>
      </w:r>
      <w:r w:rsidR="00485F13">
        <w:rPr>
          <w:rFonts w:ascii="Times New Roman" w:eastAsiaTheme="minorEastAsia" w:hAnsi="Times New Roman" w:hint="eastAsia"/>
          <w:b/>
          <w:bCs/>
          <w:color w:val="000000"/>
          <w:szCs w:val="20"/>
          <w:lang w:eastAsia="zh-CN"/>
        </w:rPr>
        <w:t>studied</w:t>
      </w:r>
      <w:r>
        <w:rPr>
          <w:rFonts w:ascii="Times New Roman" w:eastAsiaTheme="minorEastAsia" w:hAnsi="Times New Roman"/>
          <w:b/>
          <w:bCs/>
          <w:color w:val="000000"/>
          <w:szCs w:val="20"/>
        </w:rPr>
        <w:t>.</w:t>
      </w:r>
    </w:p>
    <w:p w14:paraId="60785A77" w14:textId="4F7A99BB" w:rsidR="00C945AF" w:rsidRDefault="00636635" w:rsidP="009D6F0A">
      <w:pPr>
        <w:pStyle w:val="a0"/>
        <w:jc w:val="center"/>
      </w:pPr>
      <w:r>
        <w:object w:dxaOrig="18256" w:dyaOrig="3136" w14:anchorId="753A0FBC">
          <v:shape id="_x0000_i1027" type="#_x0000_t75" style="width:456.55pt;height:78.25pt" o:ole="">
            <v:imagedata r:id="rId12" o:title=""/>
          </v:shape>
          <o:OLEObject Type="Embed" ProgID="Visio.Drawing.15" ShapeID="_x0000_i1027" DrawAspect="Content" ObjectID="_1816788082" r:id="rId13"/>
        </w:object>
      </w:r>
    </w:p>
    <w:p w14:paraId="3F8C8286" w14:textId="1EAAB540" w:rsidR="003E70AE" w:rsidRDefault="003E70AE" w:rsidP="003E70AE">
      <w:pPr>
        <w:pStyle w:val="a0"/>
        <w:jc w:val="center"/>
        <w:rPr>
          <w:rFonts w:ascii="Times New Roman" w:eastAsiaTheme="minorEastAsia" w:hAnsi="Times New Roman"/>
          <w:lang w:eastAsia="zh-CN"/>
        </w:rPr>
      </w:pPr>
      <w:bookmarkStart w:id="4" w:name="_Toc181894891"/>
      <w:r>
        <w:rPr>
          <w:rFonts w:ascii="Times New Roman" w:eastAsiaTheme="minorEastAsia" w:hAnsi="Times New Roman"/>
          <w:lang w:eastAsia="zh-CN"/>
        </w:rPr>
        <w:t xml:space="preserve">Figure </w:t>
      </w:r>
      <w:r w:rsidR="004C455B">
        <w:rPr>
          <w:rFonts w:ascii="Times New Roman" w:eastAsiaTheme="minorEastAsia" w:hAnsi="Times New Roman"/>
          <w:lang w:eastAsia="zh-CN"/>
        </w:rPr>
        <w:t>3</w:t>
      </w:r>
      <w:r w:rsidR="002010B1">
        <w:rPr>
          <w:rFonts w:ascii="Times New Roman" w:eastAsiaTheme="minorEastAsia" w:hAnsi="Times New Roman"/>
          <w:lang w:eastAsia="zh-CN"/>
        </w:rPr>
        <w:t>:</w:t>
      </w:r>
      <w:r w:rsidR="004C455B">
        <w:rPr>
          <w:rFonts w:ascii="Times New Roman" w:eastAsiaTheme="minorEastAsia" w:hAnsi="Times New Roman"/>
          <w:lang w:eastAsia="zh-CN"/>
        </w:rPr>
        <w:t xml:space="preserve"> </w:t>
      </w:r>
      <w:r w:rsidR="00054A2D">
        <w:rPr>
          <w:rFonts w:ascii="Times New Roman" w:eastAsiaTheme="minorEastAsia" w:hAnsi="Times New Roman"/>
          <w:lang w:eastAsia="zh-CN"/>
        </w:rPr>
        <w:t>Repetition</w:t>
      </w:r>
      <w:r w:rsidR="00D64EC0">
        <w:rPr>
          <w:rFonts w:ascii="Times New Roman" w:eastAsiaTheme="minorEastAsia" w:hAnsi="Times New Roman"/>
          <w:lang w:eastAsia="zh-CN"/>
        </w:rPr>
        <w:t>(</w:t>
      </w:r>
      <w:r w:rsidR="002010B1">
        <w:rPr>
          <w:rFonts w:ascii="Times New Roman" w:eastAsiaTheme="minorEastAsia" w:hAnsi="Times New Roman"/>
          <w:lang w:eastAsia="zh-CN"/>
        </w:rPr>
        <w:t>s</w:t>
      </w:r>
      <w:r w:rsidR="00D64EC0">
        <w:rPr>
          <w:rFonts w:ascii="Times New Roman" w:eastAsiaTheme="minorEastAsia" w:hAnsi="Times New Roman"/>
          <w:lang w:eastAsia="zh-CN"/>
        </w:rPr>
        <w:t>)</w:t>
      </w:r>
      <w:r w:rsidR="00054A2D">
        <w:rPr>
          <w:rFonts w:ascii="Times New Roman" w:eastAsiaTheme="minorEastAsia" w:hAnsi="Times New Roman"/>
          <w:lang w:eastAsia="zh-CN"/>
        </w:rPr>
        <w:t xml:space="preserve"> </w:t>
      </w:r>
      <w:r w:rsidR="00966FAD">
        <w:rPr>
          <w:rFonts w:ascii="Times New Roman" w:eastAsiaTheme="minorEastAsia" w:hAnsi="Times New Roman" w:hint="eastAsia"/>
          <w:lang w:eastAsia="zh-CN"/>
        </w:rPr>
        <w:t>for</w:t>
      </w:r>
      <w:r w:rsidR="00054A2D">
        <w:rPr>
          <w:rFonts w:ascii="Times New Roman" w:eastAsiaTheme="minorEastAsia" w:hAnsi="Times New Roman"/>
          <w:lang w:eastAsia="zh-CN"/>
        </w:rPr>
        <w:t xml:space="preserve"> SIP</w:t>
      </w:r>
      <w:r w:rsidR="002010B1">
        <w:rPr>
          <w:rFonts w:ascii="Times New Roman" w:eastAsiaTheme="minorEastAsia" w:hAnsi="Times New Roman"/>
          <w:lang w:eastAsia="zh-CN"/>
        </w:rPr>
        <w:t>.</w:t>
      </w:r>
    </w:p>
    <w:p w14:paraId="074C4C68" w14:textId="4665690A" w:rsidR="00A02D6A" w:rsidRPr="00A02D6A" w:rsidRDefault="005531AB" w:rsidP="005531AB">
      <w:pPr>
        <w:pStyle w:val="a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for the CAP of R-TAS, </w:t>
      </w:r>
      <w:r w:rsidR="00F34025">
        <w:rPr>
          <w:rFonts w:ascii="Times New Roman" w:eastAsiaTheme="minorEastAsia" w:hAnsi="Times New Roman"/>
          <w:lang w:eastAsia="zh-CN"/>
        </w:rPr>
        <w:t>it was agreed in Rel-19 that CAP with ON-OFF-ON-OFF pattern is adopted for all M values supported by PRDCH.</w:t>
      </w:r>
      <w:r w:rsidR="00E147E4">
        <w:rPr>
          <w:rFonts w:ascii="Times New Roman" w:eastAsiaTheme="minorEastAsia" w:hAnsi="Times New Roman"/>
          <w:lang w:eastAsia="zh-CN"/>
        </w:rPr>
        <w:t xml:space="preserve"> And the M value of CAP is always </w:t>
      </w:r>
      <w:r w:rsidR="00EB2C05">
        <w:rPr>
          <w:rFonts w:ascii="Times New Roman" w:eastAsiaTheme="minorEastAsia" w:hAnsi="Times New Roman"/>
          <w:lang w:eastAsia="zh-CN"/>
        </w:rPr>
        <w:t xml:space="preserve">same as the M value of corresponding PRDCH. </w:t>
      </w:r>
      <w:r w:rsidR="00B04DDC">
        <w:rPr>
          <w:rFonts w:ascii="Times New Roman" w:eastAsiaTheme="minorEastAsia" w:hAnsi="Times New Roman"/>
          <w:lang w:eastAsia="zh-CN"/>
        </w:rPr>
        <w:t>T</w:t>
      </w:r>
      <w:r w:rsidR="00FC4EE1">
        <w:rPr>
          <w:rFonts w:ascii="Times New Roman" w:eastAsiaTheme="minorEastAsia" w:hAnsi="Times New Roman"/>
          <w:lang w:eastAsia="zh-CN"/>
        </w:rPr>
        <w:t>he CAP pattern of Rel-19 A-IoT can be used as the baseline</w:t>
      </w:r>
      <w:r w:rsidR="002010B1">
        <w:rPr>
          <w:rFonts w:ascii="Times New Roman" w:eastAsiaTheme="minorEastAsia" w:hAnsi="Times New Roman"/>
          <w:lang w:eastAsia="zh-CN"/>
        </w:rPr>
        <w:t xml:space="preserve"> in Rel-20</w:t>
      </w:r>
      <w:r w:rsidR="00FC4EE1">
        <w:rPr>
          <w:rFonts w:ascii="Times New Roman" w:eastAsiaTheme="minorEastAsia" w:hAnsi="Times New Roman"/>
          <w:lang w:eastAsia="zh-CN"/>
        </w:rPr>
        <w:t>.</w:t>
      </w:r>
      <w:r w:rsidR="002001DE">
        <w:rPr>
          <w:rFonts w:ascii="Times New Roman" w:eastAsiaTheme="minorEastAsia" w:hAnsi="Times New Roman"/>
          <w:lang w:eastAsia="zh-CN"/>
        </w:rPr>
        <w:t xml:space="preserve"> </w:t>
      </w:r>
      <w:r w:rsidR="009064B7">
        <w:rPr>
          <w:rFonts w:ascii="Times New Roman" w:eastAsiaTheme="minorEastAsia" w:hAnsi="Times New Roman"/>
          <w:lang w:eastAsia="zh-CN"/>
        </w:rPr>
        <w:t xml:space="preserve">However, </w:t>
      </w:r>
      <w:r w:rsidR="002010B1">
        <w:rPr>
          <w:rFonts w:ascii="Times New Roman" w:eastAsiaTheme="minorEastAsia" w:hAnsi="Times New Roman"/>
          <w:lang w:eastAsia="zh-CN"/>
        </w:rPr>
        <w:t xml:space="preserve">a </w:t>
      </w:r>
      <w:r w:rsidR="00B04DDC">
        <w:rPr>
          <w:rFonts w:ascii="Times New Roman" w:eastAsiaTheme="minorEastAsia" w:hAnsi="Times New Roman"/>
          <w:lang w:eastAsia="zh-CN"/>
        </w:rPr>
        <w:t xml:space="preserve">large M value (i.e., small chip length) of CAP is hard for device to estimate the chip duration and </w:t>
      </w:r>
      <w:r w:rsidR="002010B1">
        <w:rPr>
          <w:rFonts w:ascii="Times New Roman" w:eastAsiaTheme="minorEastAsia" w:hAnsi="Times New Roman"/>
          <w:lang w:eastAsia="zh-CN"/>
        </w:rPr>
        <w:t xml:space="preserve">the </w:t>
      </w:r>
      <w:r w:rsidR="00B04DDC">
        <w:rPr>
          <w:rFonts w:ascii="Times New Roman" w:eastAsiaTheme="minorEastAsia" w:hAnsi="Times New Roman"/>
          <w:lang w:eastAsia="zh-CN"/>
        </w:rPr>
        <w:t>corresponding M value</w:t>
      </w:r>
      <w:r w:rsidR="002F0191">
        <w:rPr>
          <w:rFonts w:ascii="Times New Roman" w:eastAsiaTheme="minorEastAsia" w:hAnsi="Times New Roman"/>
          <w:lang w:eastAsia="zh-CN"/>
        </w:rPr>
        <w:t>, in particular in low SNR range</w:t>
      </w:r>
      <w:r w:rsidR="00B04DDC">
        <w:rPr>
          <w:rFonts w:ascii="Times New Roman" w:eastAsiaTheme="minorEastAsia" w:hAnsi="Times New Roman"/>
          <w:lang w:eastAsia="zh-CN"/>
        </w:rPr>
        <w:t xml:space="preserve">. Meanwhile, </w:t>
      </w:r>
      <w:r w:rsidR="002010B1">
        <w:rPr>
          <w:rFonts w:ascii="Times New Roman" w:eastAsiaTheme="minorEastAsia" w:hAnsi="Times New Roman"/>
          <w:lang w:eastAsia="zh-CN"/>
        </w:rPr>
        <w:t xml:space="preserve">a </w:t>
      </w:r>
      <w:r w:rsidR="00B04DDC">
        <w:rPr>
          <w:rFonts w:ascii="Times New Roman" w:eastAsiaTheme="minorEastAsia" w:hAnsi="Times New Roman"/>
          <w:lang w:eastAsia="zh-CN"/>
        </w:rPr>
        <w:t xml:space="preserve">small M value (i.e., large chip length) may not be appropriate for CAP as well due to the probability of false rising/descending edge increases with </w:t>
      </w:r>
      <w:r w:rsidR="002010B1">
        <w:rPr>
          <w:rFonts w:ascii="Times New Roman" w:eastAsiaTheme="minorEastAsia" w:hAnsi="Times New Roman"/>
          <w:lang w:eastAsia="zh-CN"/>
        </w:rPr>
        <w:t xml:space="preserve">the </w:t>
      </w:r>
      <w:r w:rsidR="00B04DDC">
        <w:rPr>
          <w:rFonts w:ascii="Times New Roman" w:eastAsiaTheme="minorEastAsia" w:hAnsi="Times New Roman"/>
          <w:lang w:eastAsia="zh-CN"/>
        </w:rPr>
        <w:t>chip length.</w:t>
      </w:r>
      <w:r w:rsidR="009B1911">
        <w:rPr>
          <w:rFonts w:ascii="Times New Roman" w:eastAsiaTheme="minorEastAsia" w:hAnsi="Times New Roman"/>
          <w:lang w:eastAsia="zh-CN"/>
        </w:rPr>
        <w:t xml:space="preserve"> </w:t>
      </w:r>
      <w:r w:rsidR="002F0191">
        <w:rPr>
          <w:rFonts w:ascii="Times New Roman" w:eastAsiaTheme="minorEastAsia" w:hAnsi="Times New Roman"/>
          <w:lang w:eastAsia="zh-CN"/>
        </w:rPr>
        <w:t>Thus, w</w:t>
      </w:r>
      <w:r w:rsidR="002F0191">
        <w:rPr>
          <w:rFonts w:ascii="Times New Roman" w:eastAsiaTheme="minorEastAsia" w:hAnsi="Times New Roman" w:hint="eastAsia"/>
          <w:lang w:eastAsia="zh-CN"/>
        </w:rPr>
        <w:t>hether</w:t>
      </w:r>
      <w:r w:rsidR="00B23790">
        <w:rPr>
          <w:rFonts w:ascii="Times New Roman" w:eastAsiaTheme="minorEastAsia" w:hAnsi="Times New Roman"/>
          <w:lang w:eastAsia="zh-CN"/>
        </w:rPr>
        <w:t xml:space="preserve"> the M value of CAP and PRDCH </w:t>
      </w:r>
      <w:r w:rsidR="002F0191">
        <w:rPr>
          <w:rFonts w:ascii="Times New Roman" w:eastAsiaTheme="minorEastAsia" w:hAnsi="Times New Roman" w:hint="eastAsia"/>
          <w:lang w:eastAsia="zh-CN"/>
        </w:rPr>
        <w:t>can</w:t>
      </w:r>
      <w:r w:rsidR="002F0191">
        <w:rPr>
          <w:rFonts w:ascii="Times New Roman" w:eastAsiaTheme="minorEastAsia" w:hAnsi="Times New Roman"/>
          <w:lang w:eastAsia="zh-CN"/>
        </w:rPr>
        <w:t xml:space="preserve"> </w:t>
      </w:r>
      <w:r w:rsidR="00B23790">
        <w:rPr>
          <w:rFonts w:ascii="Times New Roman" w:eastAsiaTheme="minorEastAsia" w:hAnsi="Times New Roman"/>
          <w:lang w:eastAsia="zh-CN"/>
        </w:rPr>
        <w:t>always</w:t>
      </w:r>
      <w:r w:rsidR="002F0191">
        <w:rPr>
          <w:rFonts w:ascii="Times New Roman" w:eastAsiaTheme="minorEastAsia" w:hAnsi="Times New Roman"/>
          <w:lang w:eastAsia="zh-CN"/>
        </w:rPr>
        <w:t xml:space="preserve"> be</w:t>
      </w:r>
      <w:r w:rsidR="00B23790">
        <w:rPr>
          <w:rFonts w:ascii="Times New Roman" w:eastAsiaTheme="minorEastAsia" w:hAnsi="Times New Roman"/>
          <w:lang w:eastAsia="zh-CN"/>
        </w:rPr>
        <w:t xml:space="preserve"> </w:t>
      </w:r>
      <w:r w:rsidR="00B04DDC">
        <w:rPr>
          <w:rFonts w:ascii="Times New Roman" w:eastAsiaTheme="minorEastAsia" w:hAnsi="Times New Roman"/>
          <w:lang w:eastAsia="zh-CN"/>
        </w:rPr>
        <w:t xml:space="preserve">the </w:t>
      </w:r>
      <w:r w:rsidR="00B23790">
        <w:rPr>
          <w:rFonts w:ascii="Times New Roman" w:eastAsiaTheme="minorEastAsia" w:hAnsi="Times New Roman"/>
          <w:lang w:eastAsia="zh-CN"/>
        </w:rPr>
        <w:t>same</w:t>
      </w:r>
      <w:r w:rsidR="002F0191">
        <w:rPr>
          <w:rFonts w:ascii="Times New Roman" w:eastAsiaTheme="minorEastAsia" w:hAnsi="Times New Roman"/>
          <w:lang w:eastAsia="zh-CN"/>
        </w:rPr>
        <w:t xml:space="preserve"> as </w:t>
      </w:r>
      <w:r w:rsidR="009B1911">
        <w:rPr>
          <w:rFonts w:ascii="Times New Roman" w:eastAsiaTheme="minorEastAsia" w:hAnsi="Times New Roman" w:hint="eastAsia"/>
          <w:lang w:eastAsia="zh-CN"/>
        </w:rPr>
        <w:t>in</w:t>
      </w:r>
      <w:r w:rsidR="009B1911">
        <w:rPr>
          <w:rFonts w:ascii="Times New Roman" w:eastAsiaTheme="minorEastAsia" w:hAnsi="Times New Roman"/>
          <w:lang w:eastAsia="zh-CN"/>
        </w:rPr>
        <w:t xml:space="preserve"> </w:t>
      </w:r>
      <w:r w:rsidR="002F0191">
        <w:rPr>
          <w:rFonts w:ascii="Times New Roman" w:eastAsiaTheme="minorEastAsia" w:hAnsi="Times New Roman"/>
          <w:lang w:eastAsia="zh-CN"/>
        </w:rPr>
        <w:t>Rel-19 should be re-evaluated considering that much larger coverage is targeted in outdoor scenario</w:t>
      </w:r>
      <w:r w:rsidR="009064B7">
        <w:rPr>
          <w:rFonts w:ascii="Times New Roman" w:eastAsiaTheme="minorEastAsia" w:hAnsi="Times New Roman"/>
          <w:lang w:eastAsia="zh-CN"/>
        </w:rPr>
        <w:t xml:space="preserve">. </w:t>
      </w:r>
    </w:p>
    <w:bookmarkEnd w:id="4"/>
    <w:p w14:paraId="62D3C48E" w14:textId="43670988" w:rsidR="00555923" w:rsidRPr="009300E9" w:rsidRDefault="00280E93" w:rsidP="009B1911">
      <w:pPr>
        <w:spacing w:beforeLines="100" w:before="240" w:afterLines="100" w:after="240"/>
        <w:jc w:val="both"/>
        <w:rPr>
          <w:rFonts w:eastAsiaTheme="minorEastAsia"/>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2: </w:t>
      </w:r>
      <w:r w:rsidR="002F0191">
        <w:rPr>
          <w:rFonts w:ascii="Times New Roman" w:eastAsiaTheme="minorEastAsia" w:hAnsi="Times New Roman"/>
          <w:b/>
          <w:bCs/>
          <w:color w:val="000000"/>
          <w:szCs w:val="20"/>
          <w:lang w:eastAsia="zh-CN"/>
        </w:rPr>
        <w:t xml:space="preserve">Whether </w:t>
      </w:r>
      <w:r>
        <w:rPr>
          <w:rFonts w:ascii="Times New Roman" w:eastAsiaTheme="minorEastAsia" w:hAnsi="Times New Roman"/>
          <w:b/>
          <w:bCs/>
          <w:color w:val="000000"/>
          <w:szCs w:val="20"/>
          <w:lang w:eastAsia="zh-CN"/>
        </w:rPr>
        <w:t xml:space="preserve">M value of CAP can </w:t>
      </w:r>
      <w:r w:rsidR="002F0191">
        <w:rPr>
          <w:rFonts w:ascii="Times New Roman" w:eastAsiaTheme="minorEastAsia" w:hAnsi="Times New Roman"/>
          <w:b/>
          <w:bCs/>
          <w:color w:val="000000"/>
          <w:szCs w:val="20"/>
          <w:lang w:eastAsia="zh-CN"/>
        </w:rPr>
        <w:t xml:space="preserve">always </w:t>
      </w:r>
      <w:r w:rsidR="003E10F5">
        <w:rPr>
          <w:rFonts w:ascii="Times New Roman" w:eastAsiaTheme="minorEastAsia" w:hAnsi="Times New Roman"/>
          <w:b/>
          <w:bCs/>
          <w:color w:val="000000"/>
          <w:szCs w:val="20"/>
          <w:lang w:eastAsia="zh-CN"/>
        </w:rPr>
        <w:t xml:space="preserve">be </w:t>
      </w:r>
      <w:r w:rsidR="002F0191">
        <w:rPr>
          <w:rFonts w:ascii="Times New Roman" w:eastAsiaTheme="minorEastAsia" w:hAnsi="Times New Roman"/>
          <w:b/>
          <w:bCs/>
          <w:color w:val="000000"/>
          <w:szCs w:val="20"/>
          <w:lang w:eastAsia="zh-CN"/>
        </w:rPr>
        <w:t>the same as that</w:t>
      </w:r>
      <w:r>
        <w:rPr>
          <w:rFonts w:ascii="Times New Roman" w:eastAsiaTheme="minorEastAsia" w:hAnsi="Times New Roman"/>
          <w:b/>
          <w:bCs/>
          <w:color w:val="000000"/>
          <w:szCs w:val="20"/>
          <w:lang w:eastAsia="zh-CN"/>
        </w:rPr>
        <w:t xml:space="preserve"> of PRDCH</w:t>
      </w:r>
      <w:r w:rsidR="002F0191">
        <w:rPr>
          <w:rFonts w:ascii="Times New Roman" w:eastAsiaTheme="minorEastAsia" w:hAnsi="Times New Roman"/>
          <w:b/>
          <w:bCs/>
          <w:color w:val="000000"/>
          <w:szCs w:val="20"/>
          <w:lang w:eastAsia="zh-CN"/>
        </w:rPr>
        <w:t xml:space="preserve"> should be further evaluated for outdoor scenario</w:t>
      </w:r>
      <w:r>
        <w:rPr>
          <w:rFonts w:ascii="Times New Roman" w:eastAsiaTheme="minorEastAsia" w:hAnsi="Times New Roman"/>
          <w:b/>
          <w:bCs/>
          <w:color w:val="000000"/>
          <w:szCs w:val="20"/>
          <w:lang w:eastAsia="zh-CN"/>
        </w:rPr>
        <w:t xml:space="preserve">. </w:t>
      </w:r>
    </w:p>
    <w:p w14:paraId="0187439E" w14:textId="03375129" w:rsidR="00D8163B" w:rsidRDefault="00D8163B" w:rsidP="002010B1">
      <w:pPr>
        <w:pStyle w:val="31"/>
        <w:spacing w:before="360"/>
        <w:rPr>
          <w:rFonts w:eastAsia="宋体"/>
          <w:sz w:val="20"/>
          <w:szCs w:val="20"/>
          <w:lang w:val="en-US" w:eastAsia="zh-CN"/>
        </w:rPr>
      </w:pPr>
      <w:r w:rsidRPr="007A3FA8">
        <w:rPr>
          <w:rFonts w:eastAsia="宋体" w:hint="eastAsia"/>
          <w:sz w:val="20"/>
          <w:szCs w:val="20"/>
          <w:lang w:val="en-US" w:eastAsia="zh-CN"/>
        </w:rPr>
        <w:t>2.1.</w:t>
      </w:r>
      <w:r w:rsidR="00840CEB">
        <w:rPr>
          <w:rFonts w:eastAsia="宋体"/>
          <w:sz w:val="20"/>
          <w:szCs w:val="20"/>
          <w:lang w:val="en-US" w:eastAsia="zh-CN"/>
        </w:rPr>
        <w:t>2</w:t>
      </w:r>
      <w:r w:rsidRPr="007A3FA8">
        <w:rPr>
          <w:rFonts w:eastAsia="宋体" w:hint="eastAsia"/>
          <w:sz w:val="20"/>
          <w:szCs w:val="20"/>
          <w:lang w:val="en-US" w:eastAsia="zh-CN"/>
        </w:rPr>
        <w:t xml:space="preserve"> </w:t>
      </w:r>
      <w:r w:rsidR="00B37CDB" w:rsidRPr="00B37CDB">
        <w:rPr>
          <w:rFonts w:eastAsia="宋体"/>
          <w:sz w:val="20"/>
          <w:szCs w:val="20"/>
          <w:lang w:val="en-US" w:eastAsia="zh-CN"/>
        </w:rPr>
        <w:t>Enhancement</w:t>
      </w:r>
      <w:r w:rsidR="0054374F">
        <w:rPr>
          <w:rFonts w:eastAsia="宋体"/>
          <w:sz w:val="20"/>
          <w:szCs w:val="20"/>
          <w:lang w:val="en-US" w:eastAsia="zh-CN"/>
        </w:rPr>
        <w:t>s</w:t>
      </w:r>
      <w:r w:rsidR="00B37CDB" w:rsidRPr="00B37CDB">
        <w:rPr>
          <w:rFonts w:eastAsia="宋体"/>
          <w:sz w:val="20"/>
          <w:szCs w:val="20"/>
          <w:lang w:val="en-US" w:eastAsia="zh-CN"/>
        </w:rPr>
        <w:t xml:space="preserve"> for PRDCH</w:t>
      </w:r>
    </w:p>
    <w:p w14:paraId="10390C14" w14:textId="030ADF27" w:rsidR="008F368D" w:rsidRPr="00D725B4" w:rsidRDefault="00D725B4" w:rsidP="00D725B4">
      <w:pPr>
        <w:pStyle w:val="a0"/>
        <w:rPr>
          <w:rFonts w:eastAsiaTheme="minorEastAsia"/>
          <w:lang w:eastAsia="zh-CN"/>
        </w:rPr>
      </w:pPr>
      <w:r>
        <w:rPr>
          <w:rFonts w:eastAsiaTheme="minorEastAsia"/>
          <w:lang w:eastAsia="zh-CN"/>
        </w:rPr>
        <w:t>Repetition for PRDCH</w:t>
      </w:r>
      <w:r w:rsidR="00E8511C">
        <w:rPr>
          <w:rFonts w:eastAsiaTheme="minorEastAsia"/>
          <w:lang w:eastAsia="zh-CN"/>
        </w:rPr>
        <w:t xml:space="preserve"> </w:t>
      </w:r>
      <w:r w:rsidR="008D2334">
        <w:rPr>
          <w:rFonts w:eastAsiaTheme="minorEastAsia"/>
          <w:lang w:eastAsia="zh-CN"/>
        </w:rPr>
        <w:t>was</w:t>
      </w:r>
      <w:r w:rsidR="00E8511C">
        <w:rPr>
          <w:rFonts w:eastAsiaTheme="minorEastAsia"/>
          <w:lang w:eastAsia="zh-CN"/>
        </w:rPr>
        <w:t xml:space="preserve"> proposed and finally not supported in Rel-19</w:t>
      </w:r>
      <w:r w:rsidR="00C359B7">
        <w:rPr>
          <w:rFonts w:eastAsiaTheme="minorEastAsia"/>
          <w:lang w:eastAsia="zh-CN"/>
        </w:rPr>
        <w:t xml:space="preserve"> A-IoT</w:t>
      </w:r>
      <w:r w:rsidR="00E8511C">
        <w:rPr>
          <w:rFonts w:eastAsiaTheme="minorEastAsia"/>
          <w:lang w:eastAsia="zh-CN"/>
        </w:rPr>
        <w:t xml:space="preserve">. The main reason is </w:t>
      </w:r>
      <w:r w:rsidR="00C876D0">
        <w:rPr>
          <w:rFonts w:eastAsiaTheme="minorEastAsia"/>
          <w:lang w:eastAsia="zh-CN"/>
        </w:rPr>
        <w:t>to constrain the complexity of Device 1</w:t>
      </w:r>
      <w:r w:rsidR="00146B99">
        <w:rPr>
          <w:rFonts w:eastAsiaTheme="minorEastAsia"/>
          <w:lang w:eastAsia="zh-CN"/>
        </w:rPr>
        <w:t xml:space="preserve"> (e.g., not to increase the size of register)</w:t>
      </w:r>
      <w:r w:rsidR="009D3536">
        <w:rPr>
          <w:rFonts w:eastAsiaTheme="minorEastAsia"/>
          <w:lang w:eastAsia="zh-CN"/>
        </w:rPr>
        <w:t xml:space="preserve">. However, </w:t>
      </w:r>
      <w:r w:rsidR="00C359B7">
        <w:rPr>
          <w:rFonts w:eastAsiaTheme="minorEastAsia"/>
          <w:lang w:eastAsia="zh-CN"/>
        </w:rPr>
        <w:t xml:space="preserve">in </w:t>
      </w:r>
      <w:r w:rsidR="009D3536">
        <w:rPr>
          <w:rFonts w:eastAsiaTheme="minorEastAsia"/>
          <w:lang w:eastAsia="zh-CN"/>
        </w:rPr>
        <w:t>outdoor scenario, repetition is definitely helpful for improving</w:t>
      </w:r>
      <w:r w:rsidR="00D93938">
        <w:rPr>
          <w:rFonts w:eastAsiaTheme="minorEastAsia"/>
          <w:lang w:eastAsia="zh-CN"/>
        </w:rPr>
        <w:t xml:space="preserve"> R2D</w:t>
      </w:r>
      <w:r w:rsidR="009D3536">
        <w:rPr>
          <w:rFonts w:eastAsiaTheme="minorEastAsia"/>
          <w:lang w:eastAsia="zh-CN"/>
        </w:rPr>
        <w:t xml:space="preserve"> coverage</w:t>
      </w:r>
      <w:r w:rsidR="00B462FA">
        <w:rPr>
          <w:rFonts w:eastAsiaTheme="minorEastAsia"/>
          <w:lang w:eastAsia="zh-CN"/>
        </w:rPr>
        <w:t>,</w:t>
      </w:r>
      <w:r w:rsidR="00146B99">
        <w:rPr>
          <w:rFonts w:eastAsiaTheme="minorEastAsia"/>
          <w:lang w:eastAsia="zh-CN"/>
        </w:rPr>
        <w:t xml:space="preserve"> and </w:t>
      </w:r>
      <w:r w:rsidR="0003657E">
        <w:rPr>
          <w:rFonts w:eastAsiaTheme="minorEastAsia" w:hint="eastAsia"/>
          <w:lang w:eastAsia="zh-CN"/>
        </w:rPr>
        <w:t>d</w:t>
      </w:r>
      <w:r w:rsidR="00146B99">
        <w:rPr>
          <w:rFonts w:eastAsiaTheme="minorEastAsia"/>
          <w:lang w:eastAsia="zh-CN"/>
        </w:rPr>
        <w:t xml:space="preserve">evice 2b/C </w:t>
      </w:r>
      <w:r w:rsidR="00B462FA">
        <w:rPr>
          <w:rFonts w:eastAsiaTheme="minorEastAsia"/>
          <w:lang w:eastAsia="zh-CN"/>
        </w:rPr>
        <w:t>should be</w:t>
      </w:r>
      <w:r w:rsidR="00146B99">
        <w:rPr>
          <w:rFonts w:eastAsiaTheme="minorEastAsia"/>
          <w:lang w:eastAsia="zh-CN"/>
        </w:rPr>
        <w:t xml:space="preserve"> capable to receive PRDCH with repetition</w:t>
      </w:r>
      <w:r w:rsidR="009D3536">
        <w:rPr>
          <w:rFonts w:eastAsiaTheme="minorEastAsia"/>
          <w:lang w:eastAsia="zh-CN"/>
        </w:rPr>
        <w:t xml:space="preserve">. </w:t>
      </w:r>
      <w:r w:rsidR="00146B99">
        <w:rPr>
          <w:rFonts w:eastAsiaTheme="minorEastAsia"/>
          <w:lang w:eastAsia="zh-CN"/>
        </w:rPr>
        <w:t>T</w:t>
      </w:r>
      <w:r w:rsidR="009D3536">
        <w:rPr>
          <w:rFonts w:eastAsiaTheme="minorEastAsia"/>
          <w:lang w:eastAsia="zh-CN"/>
        </w:rPr>
        <w:t>here are three types of PRDCH repetition (i.e., chip</w:t>
      </w:r>
      <w:r w:rsidR="00D93938">
        <w:rPr>
          <w:rFonts w:eastAsiaTheme="minorEastAsia"/>
          <w:lang w:eastAsia="zh-CN"/>
        </w:rPr>
        <w:t>-</w:t>
      </w:r>
      <w:r w:rsidR="009D3536">
        <w:rPr>
          <w:rFonts w:eastAsiaTheme="minorEastAsia"/>
          <w:lang w:eastAsia="zh-CN"/>
        </w:rPr>
        <w:t>level repetition, bit</w:t>
      </w:r>
      <w:r w:rsidR="00D93938">
        <w:rPr>
          <w:rFonts w:eastAsiaTheme="minorEastAsia"/>
          <w:lang w:eastAsia="zh-CN"/>
        </w:rPr>
        <w:t>-</w:t>
      </w:r>
      <w:r w:rsidR="009D3536">
        <w:rPr>
          <w:rFonts w:eastAsiaTheme="minorEastAsia"/>
          <w:lang w:eastAsia="zh-CN"/>
        </w:rPr>
        <w:t>level repetition and block</w:t>
      </w:r>
      <w:r w:rsidR="00D93938">
        <w:rPr>
          <w:rFonts w:eastAsiaTheme="minorEastAsia"/>
          <w:lang w:eastAsia="zh-CN"/>
        </w:rPr>
        <w:t>-</w:t>
      </w:r>
      <w:r w:rsidR="009D3536">
        <w:rPr>
          <w:rFonts w:eastAsiaTheme="minorEastAsia"/>
          <w:lang w:eastAsia="zh-CN"/>
        </w:rPr>
        <w:t>level repetition)</w:t>
      </w:r>
      <w:r w:rsidR="00146B99">
        <w:rPr>
          <w:rFonts w:eastAsiaTheme="minorEastAsia"/>
          <w:lang w:eastAsia="zh-CN"/>
        </w:rPr>
        <w:t xml:space="preserve"> studied in Rel-19</w:t>
      </w:r>
      <w:r w:rsidR="009D3536">
        <w:rPr>
          <w:rFonts w:eastAsiaTheme="minorEastAsia"/>
          <w:lang w:eastAsia="zh-CN"/>
        </w:rPr>
        <w:t>. Chip</w:t>
      </w:r>
      <w:r w:rsidR="00830FFA">
        <w:rPr>
          <w:rFonts w:eastAsiaTheme="minorEastAsia"/>
          <w:lang w:eastAsia="zh-CN"/>
        </w:rPr>
        <w:t>-</w:t>
      </w:r>
      <w:r w:rsidR="009D3536">
        <w:rPr>
          <w:rFonts w:eastAsiaTheme="minorEastAsia"/>
          <w:lang w:eastAsia="zh-CN"/>
        </w:rPr>
        <w:t>level and bit</w:t>
      </w:r>
      <w:r w:rsidR="00830FFA">
        <w:rPr>
          <w:rFonts w:eastAsiaTheme="minorEastAsia"/>
          <w:lang w:eastAsia="zh-CN"/>
        </w:rPr>
        <w:t>-</w:t>
      </w:r>
      <w:r w:rsidR="009D3536">
        <w:rPr>
          <w:rFonts w:eastAsiaTheme="minorEastAsia"/>
          <w:lang w:eastAsia="zh-CN"/>
        </w:rPr>
        <w:t xml:space="preserve">level repetition </w:t>
      </w:r>
      <w:r w:rsidR="00087D47">
        <w:rPr>
          <w:rFonts w:eastAsiaTheme="minorEastAsia"/>
          <w:lang w:eastAsia="zh-CN"/>
        </w:rPr>
        <w:t xml:space="preserve">are equivalent to </w:t>
      </w:r>
      <w:r w:rsidR="00B462FA">
        <w:rPr>
          <w:rFonts w:eastAsiaTheme="minorEastAsia"/>
          <w:lang w:eastAsia="zh-CN"/>
        </w:rPr>
        <w:t xml:space="preserve">a </w:t>
      </w:r>
      <w:r w:rsidR="00087D47">
        <w:rPr>
          <w:rFonts w:eastAsiaTheme="minorEastAsia"/>
          <w:lang w:eastAsia="zh-CN"/>
        </w:rPr>
        <w:t xml:space="preserve">long chip length or </w:t>
      </w:r>
      <w:r w:rsidR="00B462FA">
        <w:rPr>
          <w:rFonts w:eastAsiaTheme="minorEastAsia"/>
          <w:lang w:eastAsia="zh-CN"/>
        </w:rPr>
        <w:t xml:space="preserve">a </w:t>
      </w:r>
      <w:r w:rsidR="00087D47">
        <w:rPr>
          <w:rFonts w:eastAsiaTheme="minorEastAsia"/>
          <w:lang w:eastAsia="zh-CN"/>
        </w:rPr>
        <w:t xml:space="preserve">small M value, and are </w:t>
      </w:r>
      <w:r w:rsidR="00087D47" w:rsidRPr="00087D47">
        <w:rPr>
          <w:rFonts w:eastAsiaTheme="minorEastAsia"/>
          <w:lang w:eastAsia="zh-CN"/>
        </w:rPr>
        <w:t>susceptible to</w:t>
      </w:r>
      <w:r w:rsidR="00087D47">
        <w:rPr>
          <w:rFonts w:eastAsiaTheme="minorEastAsia"/>
          <w:lang w:eastAsia="zh-CN"/>
        </w:rPr>
        <w:t xml:space="preserve"> the channel fading in </w:t>
      </w:r>
      <w:r w:rsidR="00B462FA">
        <w:rPr>
          <w:rFonts w:eastAsiaTheme="minorEastAsia"/>
          <w:lang w:eastAsia="zh-CN"/>
        </w:rPr>
        <w:t xml:space="preserve">the </w:t>
      </w:r>
      <w:r w:rsidR="00087D47">
        <w:rPr>
          <w:rFonts w:eastAsiaTheme="minorEastAsia"/>
          <w:lang w:eastAsia="zh-CN"/>
        </w:rPr>
        <w:t>time domain. By contrast, block-level</w:t>
      </w:r>
      <w:r w:rsidR="00541C4C">
        <w:rPr>
          <w:rFonts w:eastAsiaTheme="minorEastAsia"/>
          <w:lang w:eastAsia="zh-CN"/>
        </w:rPr>
        <w:t xml:space="preserve"> repetition</w:t>
      </w:r>
      <w:r w:rsidR="00087D47">
        <w:rPr>
          <w:rFonts w:eastAsiaTheme="minorEastAsia"/>
          <w:lang w:eastAsia="zh-CN"/>
        </w:rPr>
        <w:t xml:space="preserve"> is more acceptable because both time</w:t>
      </w:r>
      <w:r w:rsidR="00C359B7">
        <w:rPr>
          <w:rFonts w:eastAsiaTheme="minorEastAsia"/>
          <w:lang w:eastAsia="zh-CN"/>
        </w:rPr>
        <w:t xml:space="preserve"> domain</w:t>
      </w:r>
      <w:r w:rsidR="00087D47">
        <w:rPr>
          <w:rFonts w:eastAsiaTheme="minorEastAsia"/>
          <w:lang w:eastAsia="zh-CN"/>
        </w:rPr>
        <w:t xml:space="preserve"> diversity gain and energy accumulation gain can be achieved. Thus, we propose to study block-level </w:t>
      </w:r>
      <w:r w:rsidR="00541C4C">
        <w:rPr>
          <w:rFonts w:eastAsiaTheme="minorEastAsia"/>
          <w:lang w:eastAsia="zh-CN"/>
        </w:rPr>
        <w:t>repetition</w:t>
      </w:r>
      <w:r w:rsidR="00087D47">
        <w:rPr>
          <w:rFonts w:eastAsiaTheme="minorEastAsia"/>
          <w:lang w:eastAsia="zh-CN"/>
        </w:rPr>
        <w:t xml:space="preserve"> in Rel-20 A-IoT.</w:t>
      </w:r>
    </w:p>
    <w:p w14:paraId="13532EAE" w14:textId="03AB374E" w:rsidR="00280E93" w:rsidRDefault="00280E93" w:rsidP="00280E93">
      <w:pPr>
        <w:spacing w:beforeLines="100" w:before="240" w:afterLines="100" w:after="240"/>
        <w:rPr>
          <w:rFonts w:ascii="Times New Roman" w:eastAsiaTheme="minorEastAsia" w:hAnsi="Times New Roman"/>
          <w:b/>
          <w:bCs/>
          <w:color w:val="000000"/>
          <w:szCs w:val="20"/>
        </w:rPr>
      </w:pPr>
      <w:r w:rsidRPr="00623EA3">
        <w:rPr>
          <w:rFonts w:ascii="Times New Roman" w:eastAsiaTheme="minorEastAsia" w:hAnsi="Times New Roman"/>
          <w:b/>
          <w:bCs/>
          <w:color w:val="000000"/>
          <w:szCs w:val="20"/>
        </w:rPr>
        <w:t xml:space="preserve">Proposal </w:t>
      </w:r>
      <w:r w:rsidR="00AF237D" w:rsidRPr="00623EA3">
        <w:rPr>
          <w:rFonts w:ascii="Times New Roman" w:eastAsiaTheme="minorEastAsia" w:hAnsi="Times New Roman"/>
          <w:b/>
          <w:bCs/>
          <w:color w:val="000000"/>
          <w:szCs w:val="20"/>
        </w:rPr>
        <w:t>3</w:t>
      </w:r>
      <w:r w:rsidRPr="00623EA3">
        <w:rPr>
          <w:rFonts w:ascii="Times New Roman" w:eastAsiaTheme="minorEastAsia" w:hAnsi="Times New Roman"/>
          <w:b/>
          <w:bCs/>
          <w:color w:val="000000"/>
          <w:szCs w:val="20"/>
        </w:rPr>
        <w:t>:</w:t>
      </w:r>
      <w:r w:rsidR="00D70C91" w:rsidRPr="00623EA3">
        <w:rPr>
          <w:rFonts w:ascii="Times New Roman" w:eastAsiaTheme="minorEastAsia" w:hAnsi="Times New Roman"/>
          <w:b/>
          <w:bCs/>
          <w:color w:val="000000"/>
          <w:szCs w:val="20"/>
        </w:rPr>
        <w:t xml:space="preserve"> </w:t>
      </w:r>
      <w:r w:rsidR="00623EA3" w:rsidRPr="00623EA3">
        <w:rPr>
          <w:rFonts w:ascii="Times New Roman" w:eastAsiaTheme="minorEastAsia" w:hAnsi="Times New Roman"/>
          <w:b/>
          <w:bCs/>
          <w:color w:val="000000"/>
          <w:szCs w:val="20"/>
        </w:rPr>
        <w:t>Study block-level repetition for PRDCH in Rel-20 A-IoT.</w:t>
      </w:r>
    </w:p>
    <w:p w14:paraId="43D0C6F7" w14:textId="7E96923C" w:rsidR="00F8542F" w:rsidRDefault="00F8542F" w:rsidP="00F8542F">
      <w:pPr>
        <w:pStyle w:val="a0"/>
        <w:rPr>
          <w:rFonts w:eastAsiaTheme="minorEastAsia"/>
          <w:lang w:eastAsia="zh-CN"/>
        </w:rPr>
      </w:pPr>
      <w:r w:rsidRPr="00D17032">
        <w:rPr>
          <w:rFonts w:eastAsiaTheme="minorEastAsia"/>
          <w:lang w:eastAsia="zh-CN"/>
        </w:rPr>
        <w:t xml:space="preserve">For </w:t>
      </w:r>
      <w:r>
        <w:rPr>
          <w:rFonts w:eastAsiaTheme="minorEastAsia"/>
          <w:lang w:eastAsia="zh-CN"/>
        </w:rPr>
        <w:t>outdoor operation</w:t>
      </w:r>
      <w:r w:rsidRPr="00D17032">
        <w:rPr>
          <w:rFonts w:eastAsiaTheme="minorEastAsia"/>
          <w:lang w:eastAsia="zh-CN"/>
        </w:rPr>
        <w:t xml:space="preserve"> there could be several </w:t>
      </w:r>
      <w:r w:rsidR="00B462FA" w:rsidRPr="00D17032">
        <w:rPr>
          <w:rFonts w:eastAsiaTheme="minorEastAsia"/>
          <w:lang w:eastAsia="zh-CN"/>
        </w:rPr>
        <w:t xml:space="preserve">nearby </w:t>
      </w:r>
      <w:r w:rsidRPr="00D17032">
        <w:rPr>
          <w:rFonts w:eastAsiaTheme="minorEastAsia"/>
          <w:lang w:eastAsia="zh-CN"/>
        </w:rPr>
        <w:t xml:space="preserve">readers </w:t>
      </w:r>
      <w:r>
        <w:rPr>
          <w:rFonts w:eastAsiaTheme="minorEastAsia"/>
          <w:lang w:eastAsia="zh-CN"/>
        </w:rPr>
        <w:t>transmit</w:t>
      </w:r>
      <w:r w:rsidR="00B462FA">
        <w:rPr>
          <w:rFonts w:eastAsiaTheme="minorEastAsia"/>
          <w:lang w:eastAsia="zh-CN"/>
        </w:rPr>
        <w:t>ting</w:t>
      </w:r>
      <w:r>
        <w:rPr>
          <w:rFonts w:eastAsiaTheme="minorEastAsia"/>
          <w:lang w:eastAsia="zh-CN"/>
        </w:rPr>
        <w:t xml:space="preserve"> R2D</w:t>
      </w:r>
      <w:r w:rsidRPr="00D17032">
        <w:rPr>
          <w:rFonts w:eastAsiaTheme="minorEastAsia"/>
          <w:lang w:eastAsia="zh-CN"/>
        </w:rPr>
        <w:t xml:space="preserve"> simultaneously</w:t>
      </w:r>
      <w:r w:rsidR="00B462FA">
        <w:rPr>
          <w:rFonts w:eastAsiaTheme="minorEastAsia"/>
          <w:lang w:eastAsia="zh-CN"/>
        </w:rPr>
        <w:t>,</w:t>
      </w:r>
      <w:r>
        <w:rPr>
          <w:rFonts w:eastAsiaTheme="minorEastAsia"/>
          <w:lang w:eastAsia="zh-CN"/>
        </w:rPr>
        <w:t xml:space="preserve"> and </w:t>
      </w:r>
      <w:r>
        <w:rPr>
          <w:rFonts w:ascii="Times New Roman" w:eastAsiaTheme="minorEastAsia" w:hAnsi="Times New Roman" w:hint="eastAsia"/>
          <w:bCs/>
          <w:szCs w:val="20"/>
          <w:lang w:eastAsia="zh-CN"/>
        </w:rPr>
        <w:t xml:space="preserve">a device may detect transmissions from </w:t>
      </w:r>
      <w:r>
        <w:rPr>
          <w:rFonts w:ascii="Times New Roman" w:eastAsiaTheme="minorEastAsia" w:hAnsi="Times New Roman"/>
          <w:bCs/>
          <w:szCs w:val="20"/>
          <w:lang w:eastAsia="zh-CN"/>
        </w:rPr>
        <w:t>multiple</w:t>
      </w:r>
      <w:r>
        <w:rPr>
          <w:rFonts w:ascii="Times New Roman" w:eastAsiaTheme="minorEastAsia" w:hAnsi="Times New Roman" w:hint="eastAsia"/>
          <w:bCs/>
          <w:szCs w:val="20"/>
          <w:lang w:eastAsia="zh-CN"/>
        </w:rPr>
        <w:t xml:space="preserve"> readers but only one of them </w:t>
      </w:r>
      <w:r w:rsidR="00B462FA">
        <w:rPr>
          <w:rFonts w:ascii="Times New Roman" w:eastAsiaTheme="minorEastAsia" w:hAnsi="Times New Roman"/>
          <w:bCs/>
          <w:szCs w:val="20"/>
          <w:lang w:eastAsia="zh-CN"/>
        </w:rPr>
        <w:t xml:space="preserve">should be the </w:t>
      </w:r>
      <w:r>
        <w:rPr>
          <w:rFonts w:ascii="Times New Roman" w:eastAsiaTheme="minorEastAsia" w:hAnsi="Times New Roman" w:hint="eastAsia"/>
          <w:bCs/>
          <w:szCs w:val="20"/>
          <w:lang w:eastAsia="zh-CN"/>
        </w:rPr>
        <w:t xml:space="preserve">serving reader, </w:t>
      </w:r>
      <w:r w:rsidR="00B462FA">
        <w:rPr>
          <w:rFonts w:ascii="Times New Roman" w:eastAsiaTheme="minorEastAsia" w:hAnsi="Times New Roman"/>
          <w:bCs/>
          <w:szCs w:val="20"/>
          <w:lang w:eastAsia="zh-CN"/>
        </w:rPr>
        <w:t xml:space="preserve">as such, </w:t>
      </w:r>
      <w:r>
        <w:rPr>
          <w:rFonts w:ascii="Times New Roman" w:eastAsiaTheme="minorEastAsia" w:hAnsi="Times New Roman" w:hint="eastAsia"/>
          <w:bCs/>
          <w:szCs w:val="20"/>
          <w:lang w:eastAsia="zh-CN"/>
        </w:rPr>
        <w:t xml:space="preserve">some means </w:t>
      </w:r>
      <w:r w:rsidR="001A25BE">
        <w:rPr>
          <w:rFonts w:ascii="Times New Roman" w:eastAsiaTheme="minorEastAsia" w:hAnsi="Times New Roman"/>
          <w:bCs/>
          <w:szCs w:val="20"/>
          <w:lang w:eastAsia="zh-CN"/>
        </w:rPr>
        <w:t>are</w:t>
      </w:r>
      <w:r>
        <w:rPr>
          <w:rFonts w:ascii="Times New Roman" w:eastAsiaTheme="minorEastAsia" w:hAnsi="Times New Roman" w:hint="eastAsia"/>
          <w:bCs/>
          <w:szCs w:val="20"/>
          <w:lang w:eastAsia="zh-CN"/>
        </w:rPr>
        <w:t xml:space="preserve"> necessary for the device to identify transmissions from non-serving reader</w:t>
      </w:r>
      <w:r w:rsidR="00B462FA">
        <w:rPr>
          <w:rFonts w:ascii="Times New Roman" w:eastAsiaTheme="minorEastAsia" w:hAnsi="Times New Roman"/>
          <w:bCs/>
          <w:szCs w:val="20"/>
          <w:lang w:eastAsia="zh-CN"/>
        </w:rPr>
        <w:t>s</w:t>
      </w:r>
      <w:r>
        <w:rPr>
          <w:rFonts w:ascii="Times New Roman" w:eastAsiaTheme="minorEastAsia" w:hAnsi="Times New Roman" w:hint="eastAsia"/>
          <w:bCs/>
          <w:szCs w:val="20"/>
          <w:lang w:eastAsia="zh-CN"/>
        </w:rPr>
        <w:t xml:space="preserve">. </w:t>
      </w:r>
      <w:r w:rsidRPr="00D17032">
        <w:rPr>
          <w:rFonts w:eastAsiaTheme="minorEastAsia"/>
          <w:lang w:eastAsia="zh-CN"/>
        </w:rPr>
        <w:t xml:space="preserve">In this case, </w:t>
      </w:r>
      <w:r>
        <w:rPr>
          <w:rFonts w:eastAsiaTheme="minorEastAsia" w:hint="eastAsia"/>
          <w:lang w:eastAsia="zh-CN"/>
        </w:rPr>
        <w:t xml:space="preserve">it is desirable to randomize the interference from </w:t>
      </w:r>
      <w:r w:rsidR="00B462FA">
        <w:rPr>
          <w:rFonts w:eastAsiaTheme="minorEastAsia"/>
          <w:lang w:eastAsia="zh-CN"/>
        </w:rPr>
        <w:t xml:space="preserve">a </w:t>
      </w:r>
      <w:r>
        <w:rPr>
          <w:rFonts w:eastAsiaTheme="minorEastAsia" w:hint="eastAsia"/>
          <w:lang w:eastAsia="zh-CN"/>
        </w:rPr>
        <w:t xml:space="preserve">R2D </w:t>
      </w:r>
      <w:r>
        <w:rPr>
          <w:rFonts w:eastAsiaTheme="minorEastAsia"/>
          <w:lang w:eastAsia="zh-CN"/>
        </w:rPr>
        <w:t>transmission</w:t>
      </w:r>
      <w:r>
        <w:rPr>
          <w:rFonts w:eastAsiaTheme="minorEastAsia" w:hint="eastAsia"/>
          <w:lang w:eastAsia="zh-CN"/>
        </w:rPr>
        <w:t xml:space="preserve"> of another reader to </w:t>
      </w:r>
      <w:r w:rsidRPr="00D17032">
        <w:rPr>
          <w:rFonts w:eastAsiaTheme="minorEastAsia"/>
          <w:lang w:eastAsia="zh-CN"/>
        </w:rPr>
        <w:t>the A-IoT device</w:t>
      </w:r>
      <w:r>
        <w:rPr>
          <w:rFonts w:eastAsiaTheme="minorEastAsia" w:hint="eastAsia"/>
          <w:lang w:eastAsia="zh-CN"/>
        </w:rPr>
        <w:t>, furthermore an A-IoT device also</w:t>
      </w:r>
      <w:r w:rsidRPr="00D17032">
        <w:rPr>
          <w:rFonts w:eastAsiaTheme="minorEastAsia"/>
          <w:lang w:eastAsia="zh-CN"/>
        </w:rPr>
        <w:t xml:space="preserve"> needs to differentiate which reader it needs to response to. To avoid interference among R2D transmissions, </w:t>
      </w:r>
      <w:r>
        <w:rPr>
          <w:rFonts w:eastAsiaTheme="minorEastAsia" w:hint="eastAsia"/>
          <w:lang w:eastAsia="zh-CN"/>
        </w:rPr>
        <w:t xml:space="preserve">and for device to identify the corresponding reader, </w:t>
      </w:r>
      <w:r w:rsidRPr="00D17032">
        <w:rPr>
          <w:rFonts w:eastAsiaTheme="minorEastAsia"/>
          <w:lang w:eastAsia="zh-CN"/>
        </w:rPr>
        <w:t xml:space="preserve">scrambling </w:t>
      </w:r>
      <w:r w:rsidR="00B462FA">
        <w:rPr>
          <w:rFonts w:eastAsiaTheme="minorEastAsia"/>
          <w:lang w:eastAsia="zh-CN"/>
        </w:rPr>
        <w:t>should be considered</w:t>
      </w:r>
      <w:r w:rsidRPr="00D17032">
        <w:rPr>
          <w:rFonts w:eastAsiaTheme="minorEastAsia"/>
          <w:lang w:eastAsia="zh-CN"/>
        </w:rPr>
        <w:t xml:space="preserve"> for R2D transmission</w:t>
      </w:r>
      <w:r w:rsidR="00B462FA">
        <w:rPr>
          <w:rFonts w:eastAsiaTheme="minorEastAsia"/>
          <w:lang w:eastAsia="zh-CN"/>
        </w:rPr>
        <w:t>s</w:t>
      </w:r>
      <w:r w:rsidRPr="00D17032">
        <w:rPr>
          <w:rFonts w:eastAsiaTheme="minorEastAsia"/>
          <w:lang w:eastAsia="zh-CN"/>
        </w:rPr>
        <w:t xml:space="preserve">. </w:t>
      </w:r>
      <w:r>
        <w:rPr>
          <w:rFonts w:eastAsiaTheme="minorEastAsia"/>
          <w:lang w:eastAsia="zh-CN"/>
        </w:rPr>
        <w:t>T</w:t>
      </w:r>
      <w:r>
        <w:rPr>
          <w:rFonts w:eastAsiaTheme="minorEastAsia" w:hint="eastAsia"/>
          <w:lang w:eastAsia="zh-CN"/>
        </w:rPr>
        <w:t xml:space="preserve">he scrambling sequence can be determined </w:t>
      </w:r>
      <w:r w:rsidR="00B462FA">
        <w:rPr>
          <w:rFonts w:eastAsiaTheme="minorEastAsia"/>
          <w:lang w:eastAsia="zh-CN"/>
        </w:rPr>
        <w:t>based on</w:t>
      </w:r>
      <w:r w:rsidR="00B462FA">
        <w:rPr>
          <w:rFonts w:eastAsiaTheme="minorEastAsia" w:hint="eastAsia"/>
          <w:lang w:eastAsia="zh-CN"/>
        </w:rPr>
        <w:t xml:space="preserve"> </w:t>
      </w:r>
      <w:r>
        <w:rPr>
          <w:rFonts w:eastAsiaTheme="minorEastAsia" w:hint="eastAsia"/>
          <w:lang w:eastAsia="zh-CN"/>
        </w:rPr>
        <w:t>reader</w:t>
      </w:r>
      <w:r>
        <w:rPr>
          <w:rFonts w:eastAsiaTheme="minorEastAsia"/>
          <w:lang w:eastAsia="zh-CN"/>
        </w:rPr>
        <w:t>’</w:t>
      </w:r>
      <w:r>
        <w:rPr>
          <w:rFonts w:eastAsiaTheme="minorEastAsia" w:hint="eastAsia"/>
          <w:lang w:eastAsia="zh-CN"/>
        </w:rPr>
        <w:t xml:space="preserve">s identification. </w:t>
      </w:r>
    </w:p>
    <w:p w14:paraId="3B6DD9CF" w14:textId="17E3A316" w:rsidR="00F8542F" w:rsidRPr="00211694" w:rsidRDefault="00F8542F" w:rsidP="00F8542F">
      <w:pPr>
        <w:pStyle w:val="a0"/>
        <w:rPr>
          <w:rFonts w:eastAsiaTheme="minorEastAsia"/>
          <w:b/>
          <w:bCs/>
          <w:lang w:eastAsia="zh-CN"/>
        </w:rPr>
      </w:pPr>
      <w:r w:rsidRPr="00D17032">
        <w:rPr>
          <w:rFonts w:eastAsiaTheme="minorEastAsia"/>
          <w:b/>
          <w:bCs/>
          <w:lang w:eastAsia="zh-CN"/>
        </w:rPr>
        <w:t xml:space="preserve">Proposal </w:t>
      </w:r>
      <w:r w:rsidRPr="00F8542F">
        <w:rPr>
          <w:rFonts w:eastAsiaTheme="minorEastAsia"/>
          <w:b/>
          <w:bCs/>
          <w:lang w:eastAsia="zh-CN"/>
        </w:rPr>
        <w:t>4</w:t>
      </w:r>
      <w:r w:rsidRPr="00D17032">
        <w:rPr>
          <w:rFonts w:eastAsiaTheme="minorEastAsia"/>
          <w:b/>
          <w:bCs/>
          <w:lang w:eastAsia="zh-CN"/>
        </w:rPr>
        <w:t xml:space="preserve">: Scrambling </w:t>
      </w:r>
      <w:r>
        <w:rPr>
          <w:rFonts w:eastAsiaTheme="minorEastAsia"/>
          <w:b/>
          <w:bCs/>
          <w:lang w:eastAsia="zh-CN"/>
        </w:rPr>
        <w:t>should</w:t>
      </w:r>
      <w:r w:rsidRPr="00D17032">
        <w:rPr>
          <w:rFonts w:eastAsiaTheme="minorEastAsia"/>
          <w:b/>
          <w:bCs/>
          <w:lang w:eastAsia="zh-CN"/>
        </w:rPr>
        <w:t xml:space="preserve"> be </w:t>
      </w:r>
      <w:r>
        <w:rPr>
          <w:rFonts w:eastAsiaTheme="minorEastAsia"/>
          <w:b/>
          <w:bCs/>
          <w:lang w:eastAsia="zh-CN"/>
        </w:rPr>
        <w:t>applied</w:t>
      </w:r>
      <w:r w:rsidRPr="00D17032">
        <w:rPr>
          <w:rFonts w:eastAsiaTheme="minorEastAsia"/>
          <w:b/>
          <w:bCs/>
          <w:lang w:eastAsia="zh-CN"/>
        </w:rPr>
        <w:t xml:space="preserve"> </w:t>
      </w:r>
      <w:r>
        <w:rPr>
          <w:rFonts w:eastAsiaTheme="minorEastAsia"/>
          <w:b/>
          <w:bCs/>
          <w:lang w:eastAsia="zh-CN"/>
        </w:rPr>
        <w:t>to</w:t>
      </w:r>
      <w:r w:rsidRPr="00D17032">
        <w:rPr>
          <w:rFonts w:eastAsiaTheme="minorEastAsia"/>
          <w:b/>
          <w:bCs/>
          <w:lang w:eastAsia="zh-CN"/>
        </w:rPr>
        <w:t xml:space="preserve"> R2D transmission</w:t>
      </w:r>
      <w:r w:rsidR="00B462FA">
        <w:rPr>
          <w:rFonts w:eastAsiaTheme="minorEastAsia"/>
          <w:b/>
          <w:bCs/>
          <w:lang w:eastAsia="zh-CN"/>
        </w:rPr>
        <w:t>s</w:t>
      </w:r>
      <w:r w:rsidRPr="00D17032">
        <w:rPr>
          <w:rFonts w:eastAsiaTheme="minorEastAsia"/>
          <w:b/>
          <w:bCs/>
          <w:lang w:eastAsia="zh-CN"/>
        </w:rPr>
        <w:t xml:space="preserve"> for </w:t>
      </w:r>
      <w:r>
        <w:rPr>
          <w:rFonts w:eastAsiaTheme="minorEastAsia"/>
          <w:b/>
          <w:bCs/>
          <w:lang w:eastAsia="zh-CN"/>
        </w:rPr>
        <w:t>mitigating</w:t>
      </w:r>
      <w:r w:rsidRPr="00D17032">
        <w:rPr>
          <w:rFonts w:eastAsiaTheme="minorEastAsia"/>
          <w:b/>
          <w:bCs/>
          <w:lang w:eastAsia="zh-CN"/>
        </w:rPr>
        <w:t xml:space="preserve"> interference among R2D transmission</w:t>
      </w:r>
      <w:r w:rsidR="00E045A7">
        <w:rPr>
          <w:rFonts w:eastAsiaTheme="minorEastAsia" w:hint="eastAsia"/>
          <w:b/>
          <w:bCs/>
          <w:lang w:eastAsia="zh-CN"/>
        </w:rPr>
        <w:t>s</w:t>
      </w:r>
      <w:r w:rsidRPr="00D17032">
        <w:rPr>
          <w:rFonts w:eastAsiaTheme="minorEastAsia"/>
          <w:b/>
          <w:bCs/>
          <w:lang w:eastAsia="zh-CN"/>
        </w:rPr>
        <w:t xml:space="preserve"> from different readers.</w:t>
      </w:r>
    </w:p>
    <w:p w14:paraId="181409A0" w14:textId="2C83DE21" w:rsidR="00D838F2" w:rsidRDefault="008D4DF0" w:rsidP="00E2779A">
      <w:pPr>
        <w:pStyle w:val="a0"/>
        <w:rPr>
          <w:rFonts w:ascii="Times New Roman" w:eastAsiaTheme="minorEastAsia" w:hAnsi="Times New Roman"/>
          <w:lang w:eastAsia="zh-CN"/>
        </w:rPr>
      </w:pPr>
      <w:r>
        <w:rPr>
          <w:rFonts w:ascii="Times New Roman" w:eastAsiaTheme="minorEastAsia" w:hAnsi="Times New Roman"/>
          <w:lang w:eastAsia="zh-CN"/>
        </w:rPr>
        <w:t>M</w:t>
      </w:r>
      <w:r w:rsidR="00D838F2">
        <w:rPr>
          <w:rFonts w:ascii="Times New Roman" w:eastAsiaTheme="minorEastAsia" w:hAnsi="Times New Roman"/>
          <w:lang w:eastAsia="zh-CN"/>
        </w:rPr>
        <w:t>ultiplexing of R2D transmission</w:t>
      </w:r>
      <w:r>
        <w:rPr>
          <w:rFonts w:ascii="Times New Roman" w:eastAsiaTheme="minorEastAsia" w:hAnsi="Times New Roman"/>
          <w:lang w:eastAsia="zh-CN"/>
        </w:rPr>
        <w:t>s</w:t>
      </w:r>
      <w:r w:rsidR="00D838F2">
        <w:rPr>
          <w:rFonts w:ascii="Times New Roman" w:eastAsiaTheme="minorEastAsia" w:hAnsi="Times New Roman"/>
          <w:lang w:eastAsia="zh-CN"/>
        </w:rPr>
        <w:t xml:space="preserve"> was extensively discussed during </w:t>
      </w:r>
      <w:r>
        <w:rPr>
          <w:rFonts w:ascii="Times New Roman" w:eastAsiaTheme="minorEastAsia" w:hAnsi="Times New Roman"/>
          <w:lang w:eastAsia="zh-CN"/>
        </w:rPr>
        <w:t xml:space="preserve">the </w:t>
      </w:r>
      <w:r w:rsidR="00D838F2">
        <w:rPr>
          <w:rFonts w:ascii="Times New Roman" w:eastAsiaTheme="minorEastAsia" w:hAnsi="Times New Roman"/>
          <w:lang w:eastAsia="zh-CN"/>
        </w:rPr>
        <w:t>Rel-19 SI phase.</w:t>
      </w:r>
      <w:r w:rsidR="004B01FE">
        <w:rPr>
          <w:rFonts w:ascii="Times New Roman" w:eastAsiaTheme="minorEastAsia" w:hAnsi="Times New Roman"/>
          <w:lang w:eastAsia="zh-CN"/>
        </w:rPr>
        <w:t xml:space="preserve"> Finally, only TDM-based </w:t>
      </w:r>
      <w:r w:rsidR="0048263D">
        <w:rPr>
          <w:rFonts w:ascii="Times New Roman" w:eastAsiaTheme="minorEastAsia" w:hAnsi="Times New Roman"/>
          <w:lang w:eastAsia="zh-CN"/>
        </w:rPr>
        <w:t>R2D transmission</w:t>
      </w:r>
      <w:r>
        <w:rPr>
          <w:rFonts w:ascii="Times New Roman" w:eastAsiaTheme="minorEastAsia" w:hAnsi="Times New Roman"/>
          <w:lang w:eastAsia="zh-CN"/>
        </w:rPr>
        <w:t>s</w:t>
      </w:r>
      <w:r w:rsidR="0048263D">
        <w:rPr>
          <w:rFonts w:ascii="Times New Roman" w:eastAsiaTheme="minorEastAsia" w:hAnsi="Times New Roman"/>
          <w:lang w:eastAsia="zh-CN"/>
        </w:rPr>
        <w:t xml:space="preserve"> was specified</w:t>
      </w:r>
      <w:r w:rsidR="00D838F2">
        <w:rPr>
          <w:rFonts w:ascii="Times New Roman" w:eastAsiaTheme="minorEastAsia" w:hAnsi="Times New Roman"/>
          <w:lang w:eastAsia="zh-CN"/>
        </w:rPr>
        <w:t xml:space="preserve"> </w:t>
      </w:r>
      <w:r>
        <w:rPr>
          <w:rFonts w:ascii="Times New Roman" w:eastAsiaTheme="minorEastAsia" w:hAnsi="Times New Roman"/>
          <w:lang w:eastAsia="zh-CN"/>
        </w:rPr>
        <w:t>due to an</w:t>
      </w:r>
      <w:r w:rsidR="0048263D">
        <w:rPr>
          <w:rFonts w:ascii="Times New Roman" w:eastAsiaTheme="minorEastAsia" w:hAnsi="Times New Roman"/>
          <w:lang w:eastAsia="zh-CN"/>
        </w:rPr>
        <w:t xml:space="preserve"> </w:t>
      </w:r>
      <w:r w:rsidR="00DD2FAA">
        <w:rPr>
          <w:rFonts w:ascii="Times New Roman" w:eastAsiaTheme="minorEastAsia" w:hAnsi="Times New Roman"/>
          <w:lang w:eastAsia="zh-CN"/>
        </w:rPr>
        <w:t xml:space="preserve">extremely low </w:t>
      </w:r>
      <w:r w:rsidR="00146B99">
        <w:rPr>
          <w:rFonts w:ascii="Times New Roman" w:eastAsiaTheme="minorEastAsia" w:hAnsi="Times New Roman"/>
          <w:lang w:eastAsia="zh-CN"/>
        </w:rPr>
        <w:t xml:space="preserve">frequency selectivity </w:t>
      </w:r>
      <w:r w:rsidR="00DD2FAA">
        <w:rPr>
          <w:rFonts w:ascii="Times New Roman" w:eastAsiaTheme="minorEastAsia" w:hAnsi="Times New Roman"/>
          <w:lang w:eastAsia="zh-CN"/>
        </w:rPr>
        <w:t xml:space="preserve">of </w:t>
      </w:r>
      <w:r w:rsidR="005A2253">
        <w:rPr>
          <w:rFonts w:ascii="Times New Roman" w:eastAsiaTheme="minorEastAsia" w:hAnsi="Times New Roman" w:hint="eastAsia"/>
          <w:lang w:eastAsia="zh-CN"/>
        </w:rPr>
        <w:t>d</w:t>
      </w:r>
      <w:r w:rsidR="00DD2FAA">
        <w:rPr>
          <w:rFonts w:ascii="Times New Roman" w:eastAsiaTheme="minorEastAsia" w:hAnsi="Times New Roman"/>
          <w:lang w:eastAsia="zh-CN"/>
        </w:rPr>
        <w:t xml:space="preserve">evice 1. </w:t>
      </w:r>
      <w:r w:rsidR="006F3E45">
        <w:rPr>
          <w:rFonts w:ascii="Times New Roman" w:eastAsiaTheme="minorEastAsia" w:hAnsi="Times New Roman"/>
          <w:lang w:eastAsia="zh-CN"/>
        </w:rPr>
        <w:t xml:space="preserve">But for </w:t>
      </w:r>
      <w:r>
        <w:rPr>
          <w:rFonts w:ascii="Times New Roman" w:eastAsiaTheme="minorEastAsia" w:hAnsi="Times New Roman"/>
          <w:lang w:eastAsia="zh-CN"/>
        </w:rPr>
        <w:t xml:space="preserve">the </w:t>
      </w:r>
      <w:r w:rsidR="006F3E45">
        <w:rPr>
          <w:rFonts w:ascii="Times New Roman" w:eastAsiaTheme="minorEastAsia" w:hAnsi="Times New Roman"/>
          <w:lang w:eastAsia="zh-CN"/>
        </w:rPr>
        <w:t>outdoor scenario</w:t>
      </w:r>
      <w:r>
        <w:rPr>
          <w:rFonts w:ascii="Times New Roman" w:eastAsiaTheme="minorEastAsia" w:hAnsi="Times New Roman"/>
          <w:lang w:eastAsia="zh-CN"/>
        </w:rPr>
        <w:t>,</w:t>
      </w:r>
      <w:r w:rsidR="006F3E45">
        <w:rPr>
          <w:rFonts w:ascii="Times New Roman" w:eastAsiaTheme="minorEastAsia" w:hAnsi="Times New Roman"/>
          <w:lang w:eastAsia="zh-CN"/>
        </w:rPr>
        <w:t xml:space="preserve"> R2D transmission</w:t>
      </w:r>
      <w:r>
        <w:rPr>
          <w:rFonts w:ascii="Times New Roman" w:eastAsiaTheme="minorEastAsia" w:hAnsi="Times New Roman"/>
          <w:lang w:eastAsia="zh-CN"/>
        </w:rPr>
        <w:t>s</w:t>
      </w:r>
      <w:r w:rsidR="006F3E45">
        <w:rPr>
          <w:rFonts w:ascii="Times New Roman" w:eastAsiaTheme="minorEastAsia" w:hAnsi="Times New Roman"/>
          <w:lang w:eastAsia="zh-CN"/>
        </w:rPr>
        <w:t xml:space="preserve"> should be able to </w:t>
      </w:r>
      <w:proofErr w:type="spellStart"/>
      <w:r w:rsidR="006F3E45">
        <w:rPr>
          <w:rFonts w:ascii="Times New Roman" w:eastAsiaTheme="minorEastAsia" w:hAnsi="Times New Roman"/>
          <w:lang w:eastAsia="zh-CN"/>
        </w:rPr>
        <w:t>FDM</w:t>
      </w:r>
      <w:r>
        <w:rPr>
          <w:rFonts w:ascii="Times New Roman" w:eastAsiaTheme="minorEastAsia" w:hAnsi="Times New Roman"/>
          <w:lang w:eastAsia="zh-CN"/>
        </w:rPr>
        <w:t>’ed</w:t>
      </w:r>
      <w:proofErr w:type="spellEnd"/>
      <w:r w:rsidR="006F3E45">
        <w:rPr>
          <w:rFonts w:ascii="Times New Roman" w:eastAsiaTheme="minorEastAsia" w:hAnsi="Times New Roman"/>
          <w:lang w:eastAsia="zh-CN"/>
        </w:rPr>
        <w:t xml:space="preserve"> with </w:t>
      </w:r>
      <w:proofErr w:type="spellStart"/>
      <w:r w:rsidR="006F3E45">
        <w:rPr>
          <w:rFonts w:ascii="Times New Roman" w:eastAsiaTheme="minorEastAsia" w:hAnsi="Times New Roman"/>
          <w:lang w:eastAsia="zh-CN"/>
        </w:rPr>
        <w:t>Uu</w:t>
      </w:r>
      <w:proofErr w:type="spellEnd"/>
      <w:r w:rsidR="006F3E45">
        <w:rPr>
          <w:rFonts w:ascii="Times New Roman" w:eastAsiaTheme="minorEastAsia" w:hAnsi="Times New Roman"/>
          <w:lang w:eastAsia="zh-CN"/>
        </w:rPr>
        <w:t xml:space="preserve"> </w:t>
      </w:r>
      <w:r>
        <w:rPr>
          <w:rFonts w:ascii="Times New Roman" w:eastAsiaTheme="minorEastAsia" w:hAnsi="Times New Roman"/>
          <w:lang w:eastAsia="zh-CN"/>
        </w:rPr>
        <w:t xml:space="preserve">operation </w:t>
      </w:r>
      <w:r w:rsidR="007456C9">
        <w:rPr>
          <w:rFonts w:ascii="Times New Roman" w:eastAsiaTheme="minorEastAsia" w:hAnsi="Times New Roman"/>
          <w:lang w:eastAsia="zh-CN"/>
        </w:rPr>
        <w:t>to improve</w:t>
      </w:r>
      <w:r w:rsidR="006F3E45">
        <w:rPr>
          <w:rFonts w:ascii="Times New Roman" w:eastAsiaTheme="minorEastAsia" w:hAnsi="Times New Roman"/>
          <w:lang w:eastAsia="zh-CN"/>
        </w:rPr>
        <w:t xml:space="preserve"> resource </w:t>
      </w:r>
      <w:r w:rsidR="007456C9">
        <w:rPr>
          <w:rFonts w:ascii="Times New Roman" w:eastAsiaTheme="minorEastAsia" w:hAnsi="Times New Roman"/>
          <w:lang w:eastAsia="zh-CN"/>
        </w:rPr>
        <w:t xml:space="preserve">utilization </w:t>
      </w:r>
      <w:r w:rsidR="006F3E45">
        <w:rPr>
          <w:rFonts w:ascii="Times New Roman" w:eastAsiaTheme="minorEastAsia" w:hAnsi="Times New Roman"/>
          <w:lang w:eastAsia="zh-CN"/>
        </w:rPr>
        <w:t>efficiency. Furthermore, a</w:t>
      </w:r>
      <w:r w:rsidR="00C50BA5">
        <w:rPr>
          <w:rFonts w:ascii="Times New Roman" w:eastAsiaTheme="minorEastAsia" w:hAnsi="Times New Roman"/>
          <w:lang w:eastAsia="zh-CN"/>
        </w:rPr>
        <w:t xml:space="preserve">ccording to the SID of Rel-20, active devices (i.e., device 2b and device C) </w:t>
      </w:r>
      <w:r w:rsidR="00C21EE8">
        <w:rPr>
          <w:rFonts w:ascii="Times New Roman" w:eastAsiaTheme="minorEastAsia" w:hAnsi="Times New Roman"/>
          <w:lang w:eastAsia="zh-CN"/>
        </w:rPr>
        <w:t xml:space="preserve">are </w:t>
      </w:r>
      <w:r w:rsidR="006F3E45">
        <w:rPr>
          <w:rFonts w:ascii="Times New Roman" w:eastAsiaTheme="minorEastAsia" w:hAnsi="Times New Roman"/>
          <w:lang w:eastAsia="zh-CN"/>
        </w:rPr>
        <w:t>considered</w:t>
      </w:r>
      <w:r w:rsidR="00730374">
        <w:rPr>
          <w:rFonts w:ascii="Times New Roman" w:eastAsiaTheme="minorEastAsia" w:hAnsi="Times New Roman"/>
          <w:lang w:eastAsia="zh-CN"/>
        </w:rPr>
        <w:t xml:space="preserve"> in the objective. </w:t>
      </w:r>
      <w:r w:rsidR="006F3E45">
        <w:rPr>
          <w:rFonts w:ascii="Times New Roman" w:eastAsiaTheme="minorEastAsia" w:hAnsi="Times New Roman"/>
          <w:lang w:eastAsia="zh-CN"/>
        </w:rPr>
        <w:t>D</w:t>
      </w:r>
      <w:r w:rsidR="00730374">
        <w:rPr>
          <w:rFonts w:ascii="Times New Roman" w:eastAsiaTheme="minorEastAsia" w:hAnsi="Times New Roman"/>
          <w:lang w:eastAsia="zh-CN"/>
        </w:rPr>
        <w:t>evice 2b/C</w:t>
      </w:r>
      <w:r w:rsidR="0059516F">
        <w:rPr>
          <w:rFonts w:ascii="Times New Roman" w:eastAsiaTheme="minorEastAsia" w:hAnsi="Times New Roman"/>
          <w:lang w:eastAsia="zh-CN"/>
        </w:rPr>
        <w:t xml:space="preserve"> with </w:t>
      </w:r>
      <w:r w:rsidR="0059516F" w:rsidRPr="0059516F">
        <w:rPr>
          <w:rFonts w:ascii="Times New Roman" w:eastAsiaTheme="minorEastAsia" w:hAnsi="Times New Roman"/>
          <w:lang w:eastAsia="zh-CN"/>
        </w:rPr>
        <w:t>IF envelope detect</w:t>
      </w:r>
      <w:r w:rsidR="007456C9">
        <w:rPr>
          <w:rFonts w:ascii="Times New Roman" w:eastAsiaTheme="minorEastAsia" w:hAnsi="Times New Roman"/>
          <w:lang w:eastAsia="zh-CN"/>
        </w:rPr>
        <w:t>ion</w:t>
      </w:r>
      <w:r w:rsidR="0059516F" w:rsidRPr="0059516F">
        <w:rPr>
          <w:rFonts w:ascii="Times New Roman" w:eastAsiaTheme="minorEastAsia" w:hAnsi="Times New Roman"/>
          <w:lang w:eastAsia="zh-CN"/>
        </w:rPr>
        <w:t xml:space="preserve"> receiver or ZIF receiver</w:t>
      </w:r>
      <w:r w:rsidR="00730374">
        <w:rPr>
          <w:rFonts w:ascii="Times New Roman" w:eastAsiaTheme="minorEastAsia" w:hAnsi="Times New Roman"/>
          <w:lang w:eastAsia="zh-CN"/>
        </w:rPr>
        <w:t xml:space="preserve"> </w:t>
      </w:r>
      <w:r w:rsidR="00292367">
        <w:rPr>
          <w:rFonts w:ascii="Times New Roman" w:eastAsiaTheme="minorEastAsia" w:hAnsi="Times New Roman"/>
          <w:lang w:eastAsia="zh-CN"/>
        </w:rPr>
        <w:t>may</w:t>
      </w:r>
      <w:r w:rsidR="00730374">
        <w:rPr>
          <w:rFonts w:ascii="Times New Roman" w:eastAsiaTheme="minorEastAsia" w:hAnsi="Times New Roman"/>
          <w:lang w:eastAsia="zh-CN"/>
        </w:rPr>
        <w:t xml:space="preserve"> perform channel selection by </w:t>
      </w:r>
      <w:r w:rsidR="00C146AF">
        <w:rPr>
          <w:rFonts w:ascii="Times New Roman" w:eastAsiaTheme="minorEastAsia" w:hAnsi="Times New Roman"/>
          <w:lang w:eastAsia="zh-CN"/>
        </w:rPr>
        <w:t>an</w:t>
      </w:r>
      <w:r w:rsidR="00730374">
        <w:rPr>
          <w:rFonts w:ascii="Times New Roman" w:eastAsiaTheme="minorEastAsia" w:hAnsi="Times New Roman"/>
          <w:lang w:eastAsia="zh-CN"/>
        </w:rPr>
        <w:t xml:space="preserve"> </w:t>
      </w:r>
      <w:r w:rsidR="006F3E45">
        <w:rPr>
          <w:rFonts w:ascii="Times New Roman" w:eastAsiaTheme="minorEastAsia" w:hAnsi="Times New Roman"/>
          <w:lang w:eastAsia="zh-CN"/>
        </w:rPr>
        <w:t xml:space="preserve">IF </w:t>
      </w:r>
      <w:r w:rsidR="00730374">
        <w:rPr>
          <w:rFonts w:ascii="Times New Roman" w:eastAsiaTheme="minorEastAsia" w:hAnsi="Times New Roman"/>
          <w:lang w:eastAsia="zh-CN"/>
        </w:rPr>
        <w:t>filter</w:t>
      </w:r>
      <w:r w:rsidR="006F3E45">
        <w:rPr>
          <w:rFonts w:ascii="Times New Roman" w:eastAsiaTheme="minorEastAsia" w:hAnsi="Times New Roman"/>
          <w:lang w:eastAsia="zh-CN"/>
        </w:rPr>
        <w:t xml:space="preserve"> or BB filter</w:t>
      </w:r>
      <w:r w:rsidR="00AC05F2">
        <w:rPr>
          <w:rFonts w:ascii="Times New Roman" w:eastAsiaTheme="minorEastAsia" w:hAnsi="Times New Roman"/>
          <w:lang w:eastAsia="zh-CN"/>
        </w:rPr>
        <w:t>. Hence, FDM-based R2D transmission</w:t>
      </w:r>
      <w:r w:rsidR="007456C9">
        <w:rPr>
          <w:rFonts w:ascii="Times New Roman" w:eastAsiaTheme="minorEastAsia" w:hAnsi="Times New Roman"/>
          <w:lang w:eastAsia="zh-CN"/>
        </w:rPr>
        <w:t>s</w:t>
      </w:r>
      <w:r w:rsidR="00AC05F2">
        <w:rPr>
          <w:rFonts w:ascii="Times New Roman" w:eastAsiaTheme="minorEastAsia" w:hAnsi="Times New Roman"/>
          <w:lang w:eastAsia="zh-CN"/>
        </w:rPr>
        <w:t xml:space="preserve"> </w:t>
      </w:r>
      <w:r w:rsidR="006F3E45">
        <w:rPr>
          <w:rFonts w:ascii="Times New Roman" w:eastAsiaTheme="minorEastAsia" w:hAnsi="Times New Roman"/>
          <w:lang w:eastAsia="zh-CN"/>
        </w:rPr>
        <w:t xml:space="preserve">should </w:t>
      </w:r>
      <w:r w:rsidR="00684C70">
        <w:rPr>
          <w:rFonts w:ascii="Times New Roman" w:eastAsiaTheme="minorEastAsia" w:hAnsi="Times New Roman"/>
          <w:lang w:eastAsia="zh-CN"/>
        </w:rPr>
        <w:t xml:space="preserve">be considered as well in Rel-20. </w:t>
      </w:r>
      <w:r w:rsidR="008500A1">
        <w:rPr>
          <w:rFonts w:ascii="Times New Roman" w:eastAsiaTheme="minorEastAsia" w:hAnsi="Times New Roman"/>
          <w:lang w:eastAsia="zh-CN"/>
        </w:rPr>
        <w:t>With FDM-based R2D transmission</w:t>
      </w:r>
      <w:r w:rsidR="007456C9">
        <w:rPr>
          <w:rFonts w:ascii="Times New Roman" w:eastAsiaTheme="minorEastAsia" w:hAnsi="Times New Roman"/>
          <w:lang w:eastAsia="zh-CN"/>
        </w:rPr>
        <w:t>s</w:t>
      </w:r>
      <w:r w:rsidR="008500A1">
        <w:rPr>
          <w:rFonts w:ascii="Times New Roman" w:eastAsiaTheme="minorEastAsia" w:hAnsi="Times New Roman"/>
          <w:lang w:eastAsia="zh-CN"/>
        </w:rPr>
        <w:t xml:space="preserve">, the inventory latency </w:t>
      </w:r>
      <w:r w:rsidR="007456C9">
        <w:rPr>
          <w:rFonts w:ascii="Times New Roman" w:eastAsiaTheme="minorEastAsia" w:hAnsi="Times New Roman"/>
          <w:lang w:eastAsia="zh-CN"/>
        </w:rPr>
        <w:t xml:space="preserve">should </w:t>
      </w:r>
      <w:r w:rsidR="008500A1">
        <w:rPr>
          <w:rFonts w:ascii="Times New Roman" w:eastAsiaTheme="minorEastAsia" w:hAnsi="Times New Roman"/>
          <w:lang w:eastAsia="zh-CN"/>
        </w:rPr>
        <w:t xml:space="preserve">be </w:t>
      </w:r>
      <w:r w:rsidR="007456C9">
        <w:rPr>
          <w:rFonts w:ascii="Times New Roman" w:eastAsiaTheme="minorEastAsia" w:hAnsi="Times New Roman"/>
          <w:lang w:eastAsia="zh-CN"/>
        </w:rPr>
        <w:t xml:space="preserve">significantly </w:t>
      </w:r>
      <w:r w:rsidR="008500A1">
        <w:rPr>
          <w:rFonts w:ascii="Times New Roman" w:eastAsiaTheme="minorEastAsia" w:hAnsi="Times New Roman"/>
          <w:lang w:eastAsia="zh-CN"/>
        </w:rPr>
        <w:t>reduced.</w:t>
      </w:r>
      <w:r w:rsidR="00173251">
        <w:rPr>
          <w:rFonts w:ascii="Times New Roman" w:eastAsiaTheme="minorEastAsia" w:hAnsi="Times New Roman"/>
          <w:lang w:eastAsia="zh-CN"/>
        </w:rPr>
        <w:t xml:space="preserve"> And it </w:t>
      </w:r>
      <w:r w:rsidR="007456C9">
        <w:rPr>
          <w:rFonts w:ascii="Times New Roman" w:eastAsiaTheme="minorEastAsia" w:hAnsi="Times New Roman"/>
          <w:lang w:eastAsia="zh-CN"/>
        </w:rPr>
        <w:t xml:space="preserve">would be </w:t>
      </w:r>
      <w:r w:rsidR="00173251">
        <w:rPr>
          <w:rFonts w:ascii="Times New Roman" w:eastAsiaTheme="minorEastAsia" w:hAnsi="Times New Roman"/>
          <w:lang w:eastAsia="zh-CN"/>
        </w:rPr>
        <w:t xml:space="preserve">also beneficial for device </w:t>
      </w:r>
      <w:r w:rsidR="00F24FFD">
        <w:rPr>
          <w:rFonts w:ascii="Times New Roman" w:eastAsiaTheme="minorEastAsia" w:hAnsi="Times New Roman"/>
          <w:lang w:eastAsia="zh-CN"/>
        </w:rPr>
        <w:t>energy saving</w:t>
      </w:r>
      <w:r w:rsidR="00173251">
        <w:rPr>
          <w:rFonts w:ascii="Times New Roman" w:eastAsiaTheme="minorEastAsia" w:hAnsi="Times New Roman"/>
          <w:lang w:eastAsia="zh-CN"/>
        </w:rPr>
        <w:t xml:space="preserve">, </w:t>
      </w:r>
      <w:r w:rsidR="009012BE">
        <w:rPr>
          <w:rFonts w:ascii="Times New Roman" w:eastAsiaTheme="minorEastAsia" w:hAnsi="Times New Roman"/>
          <w:lang w:eastAsia="zh-CN"/>
        </w:rPr>
        <w:t xml:space="preserve">because </w:t>
      </w:r>
      <w:r w:rsidR="00423022">
        <w:rPr>
          <w:rFonts w:ascii="Times New Roman" w:eastAsiaTheme="minorEastAsia" w:hAnsi="Times New Roman"/>
          <w:lang w:eastAsia="zh-CN"/>
        </w:rPr>
        <w:t>device</w:t>
      </w:r>
      <w:r w:rsidR="007456C9">
        <w:rPr>
          <w:rFonts w:ascii="Times New Roman" w:eastAsiaTheme="minorEastAsia" w:hAnsi="Times New Roman"/>
          <w:lang w:eastAsia="zh-CN"/>
        </w:rPr>
        <w:t>s</w:t>
      </w:r>
      <w:r w:rsidR="00423022">
        <w:rPr>
          <w:rFonts w:ascii="Times New Roman" w:eastAsiaTheme="minorEastAsia" w:hAnsi="Times New Roman"/>
          <w:lang w:eastAsia="zh-CN"/>
        </w:rPr>
        <w:t xml:space="preserve"> </w:t>
      </w:r>
      <w:r w:rsidR="00BB3333">
        <w:rPr>
          <w:rFonts w:ascii="Times New Roman" w:eastAsiaTheme="minorEastAsia" w:hAnsi="Times New Roman"/>
          <w:lang w:eastAsia="zh-CN"/>
        </w:rPr>
        <w:t>can receive response</w:t>
      </w:r>
      <w:r w:rsidR="007456C9">
        <w:rPr>
          <w:rFonts w:ascii="Times New Roman" w:eastAsiaTheme="minorEastAsia" w:hAnsi="Times New Roman"/>
          <w:lang w:eastAsia="zh-CN"/>
        </w:rPr>
        <w:t>s</w:t>
      </w:r>
      <w:r w:rsidR="00BB3333">
        <w:rPr>
          <w:rFonts w:ascii="Times New Roman" w:eastAsiaTheme="minorEastAsia" w:hAnsi="Times New Roman"/>
          <w:lang w:eastAsia="zh-CN"/>
        </w:rPr>
        <w:t xml:space="preserve"> </w:t>
      </w:r>
      <w:r w:rsidR="00834D55">
        <w:rPr>
          <w:rFonts w:ascii="Times New Roman" w:eastAsiaTheme="minorEastAsia" w:hAnsi="Times New Roman"/>
          <w:lang w:eastAsia="zh-CN"/>
        </w:rPr>
        <w:t xml:space="preserve">from </w:t>
      </w:r>
      <w:r w:rsidR="007456C9">
        <w:rPr>
          <w:rFonts w:ascii="Times New Roman" w:eastAsiaTheme="minorEastAsia" w:hAnsi="Times New Roman"/>
          <w:lang w:eastAsia="zh-CN"/>
        </w:rPr>
        <w:t xml:space="preserve">the </w:t>
      </w:r>
      <w:r w:rsidR="00834D55">
        <w:rPr>
          <w:rFonts w:ascii="Times New Roman" w:eastAsiaTheme="minorEastAsia" w:hAnsi="Times New Roman"/>
          <w:lang w:eastAsia="zh-CN"/>
        </w:rPr>
        <w:t>reader in a shorter time</w:t>
      </w:r>
      <w:r w:rsidR="007456C9">
        <w:rPr>
          <w:rFonts w:ascii="Times New Roman" w:eastAsiaTheme="minorEastAsia" w:hAnsi="Times New Roman"/>
          <w:lang w:eastAsia="zh-CN"/>
        </w:rPr>
        <w:t xml:space="preserve"> length</w:t>
      </w:r>
      <w:r w:rsidR="00834D55">
        <w:rPr>
          <w:rFonts w:ascii="Times New Roman" w:eastAsiaTheme="minorEastAsia" w:hAnsi="Times New Roman"/>
          <w:lang w:eastAsia="zh-CN"/>
        </w:rPr>
        <w:t>.</w:t>
      </w:r>
      <w:r w:rsidR="00F40023">
        <w:rPr>
          <w:rFonts w:ascii="Times New Roman" w:eastAsiaTheme="minorEastAsia" w:hAnsi="Times New Roman"/>
          <w:lang w:eastAsia="zh-CN"/>
        </w:rPr>
        <w:t xml:space="preserve"> </w:t>
      </w:r>
      <w:r w:rsidR="00292367">
        <w:rPr>
          <w:rFonts w:ascii="Times New Roman" w:eastAsiaTheme="minorEastAsia" w:hAnsi="Times New Roman"/>
          <w:lang w:eastAsia="zh-CN"/>
        </w:rPr>
        <w:t>However, i</w:t>
      </w:r>
      <w:r w:rsidR="00F40023">
        <w:rPr>
          <w:rFonts w:ascii="Times New Roman" w:eastAsiaTheme="minorEastAsia" w:hAnsi="Times New Roman"/>
          <w:lang w:eastAsia="zh-CN"/>
        </w:rPr>
        <w:t>t should</w:t>
      </w:r>
      <w:r w:rsidR="00763AF9">
        <w:rPr>
          <w:rFonts w:ascii="Times New Roman" w:eastAsiaTheme="minorEastAsia" w:hAnsi="Times New Roman"/>
          <w:lang w:eastAsia="zh-CN"/>
        </w:rPr>
        <w:t xml:space="preserve"> </w:t>
      </w:r>
      <w:r w:rsidR="00F40023">
        <w:rPr>
          <w:rFonts w:ascii="Times New Roman" w:eastAsiaTheme="minorEastAsia" w:hAnsi="Times New Roman"/>
          <w:lang w:eastAsia="zh-CN"/>
        </w:rPr>
        <w:t>be noted that</w:t>
      </w:r>
      <w:r w:rsidR="00292367">
        <w:rPr>
          <w:rFonts w:ascii="Times New Roman" w:eastAsiaTheme="minorEastAsia" w:hAnsi="Times New Roman"/>
          <w:lang w:eastAsia="zh-CN"/>
        </w:rPr>
        <w:t xml:space="preserve"> guard band </w:t>
      </w:r>
      <w:r w:rsidR="00FA6E13">
        <w:rPr>
          <w:rFonts w:ascii="Times New Roman" w:eastAsiaTheme="minorEastAsia" w:hAnsi="Times New Roman"/>
          <w:lang w:eastAsia="zh-CN"/>
        </w:rPr>
        <w:t>is</w:t>
      </w:r>
      <w:r w:rsidR="00292367">
        <w:rPr>
          <w:rFonts w:ascii="Times New Roman" w:eastAsiaTheme="minorEastAsia" w:hAnsi="Times New Roman"/>
          <w:lang w:eastAsia="zh-CN"/>
        </w:rPr>
        <w:t xml:space="preserve"> needed between FDM channels</w:t>
      </w:r>
      <w:r w:rsidR="007456C9">
        <w:rPr>
          <w:rFonts w:ascii="Times New Roman" w:eastAsiaTheme="minorEastAsia" w:hAnsi="Times New Roman"/>
          <w:lang w:eastAsia="zh-CN"/>
        </w:rPr>
        <w:t xml:space="preserve"> / R2D transmissions</w:t>
      </w:r>
      <w:r w:rsidR="00E73A2A">
        <w:rPr>
          <w:rFonts w:ascii="Times New Roman" w:eastAsiaTheme="minorEastAsia" w:hAnsi="Times New Roman"/>
          <w:lang w:eastAsia="zh-CN"/>
        </w:rPr>
        <w:t>.</w:t>
      </w:r>
    </w:p>
    <w:p w14:paraId="607F961C" w14:textId="7FAE3839" w:rsidR="00B520ED" w:rsidRDefault="00850175" w:rsidP="00280E93">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5: FDM-based R2D transmission</w:t>
      </w:r>
      <w:r w:rsidR="007456C9">
        <w:rPr>
          <w:rFonts w:ascii="Times New Roman" w:eastAsiaTheme="minorEastAsia" w:hAnsi="Times New Roman"/>
          <w:b/>
          <w:bCs/>
          <w:color w:val="000000"/>
          <w:szCs w:val="20"/>
          <w:lang w:eastAsia="zh-CN"/>
        </w:rPr>
        <w:t>s</w:t>
      </w:r>
      <w:r>
        <w:rPr>
          <w:rFonts w:ascii="Times New Roman" w:eastAsiaTheme="minorEastAsia" w:hAnsi="Times New Roman"/>
          <w:b/>
          <w:bCs/>
          <w:color w:val="000000"/>
          <w:szCs w:val="20"/>
          <w:lang w:eastAsia="zh-CN"/>
        </w:rPr>
        <w:t xml:space="preserve"> should be stud</w:t>
      </w:r>
      <w:r w:rsidR="00834D55">
        <w:rPr>
          <w:rFonts w:ascii="Times New Roman" w:eastAsiaTheme="minorEastAsia" w:hAnsi="Times New Roman"/>
          <w:b/>
          <w:bCs/>
          <w:color w:val="000000"/>
          <w:szCs w:val="20"/>
          <w:lang w:eastAsia="zh-CN"/>
        </w:rPr>
        <w:t>ied</w:t>
      </w:r>
      <w:r>
        <w:rPr>
          <w:rFonts w:ascii="Times New Roman" w:eastAsiaTheme="minorEastAsia" w:hAnsi="Times New Roman"/>
          <w:b/>
          <w:bCs/>
          <w:color w:val="000000"/>
          <w:szCs w:val="20"/>
          <w:lang w:eastAsia="zh-CN"/>
        </w:rPr>
        <w:t xml:space="preserve"> in Rel-20 A-IoT.</w:t>
      </w:r>
    </w:p>
    <w:p w14:paraId="2D7F7094" w14:textId="3DB6FC98" w:rsidR="007F0F0B" w:rsidRDefault="007F0F0B" w:rsidP="003F6688">
      <w:pPr>
        <w:pStyle w:val="31"/>
        <w:spacing w:after="240"/>
        <w:rPr>
          <w:rFonts w:eastAsia="宋体"/>
          <w:sz w:val="20"/>
          <w:szCs w:val="20"/>
          <w:lang w:val="en-US" w:eastAsia="zh-CN"/>
        </w:rPr>
      </w:pPr>
      <w:r w:rsidRPr="007A3FA8">
        <w:rPr>
          <w:rFonts w:eastAsia="宋体" w:hint="eastAsia"/>
          <w:sz w:val="20"/>
          <w:szCs w:val="20"/>
          <w:lang w:val="en-US" w:eastAsia="zh-CN"/>
        </w:rPr>
        <w:t>2.1.</w:t>
      </w:r>
      <w:r>
        <w:rPr>
          <w:rFonts w:eastAsia="宋体"/>
          <w:sz w:val="20"/>
          <w:szCs w:val="20"/>
          <w:lang w:val="en-US" w:eastAsia="zh-CN"/>
        </w:rPr>
        <w:t>3</w:t>
      </w:r>
      <w:r w:rsidRPr="007A3FA8">
        <w:rPr>
          <w:rFonts w:eastAsia="宋体" w:hint="eastAsia"/>
          <w:sz w:val="20"/>
          <w:szCs w:val="20"/>
          <w:lang w:val="en-US" w:eastAsia="zh-CN"/>
        </w:rPr>
        <w:t xml:space="preserve"> </w:t>
      </w:r>
      <w:r w:rsidR="00B37CDB" w:rsidRPr="00B37CDB">
        <w:rPr>
          <w:rFonts w:eastAsia="宋体"/>
          <w:sz w:val="20"/>
          <w:szCs w:val="20"/>
          <w:lang w:val="en-US" w:eastAsia="zh-CN"/>
        </w:rPr>
        <w:t>CFO calibration signal</w:t>
      </w:r>
    </w:p>
    <w:p w14:paraId="7670F852" w14:textId="3AAB91BF" w:rsidR="002E38F1" w:rsidRDefault="002E38F1" w:rsidP="002E38F1">
      <w:pPr>
        <w:pStyle w:val="a0"/>
        <w:rPr>
          <w:rFonts w:ascii="Times New Roman" w:eastAsiaTheme="minorEastAsia" w:hAnsi="Times New Roman"/>
          <w:lang w:eastAsia="zh-CN"/>
        </w:rPr>
      </w:pPr>
      <w:r w:rsidRPr="002E38F1">
        <w:rPr>
          <w:rFonts w:ascii="Times New Roman" w:eastAsiaTheme="minorEastAsia" w:hAnsi="Times New Roman"/>
          <w:lang w:eastAsia="zh-CN"/>
        </w:rPr>
        <w:t xml:space="preserve">CFO calibration signal is </w:t>
      </w:r>
      <w:r w:rsidR="006F3E45">
        <w:rPr>
          <w:rFonts w:ascii="Times New Roman" w:eastAsiaTheme="minorEastAsia" w:hAnsi="Times New Roman"/>
          <w:lang w:eastAsia="zh-CN"/>
        </w:rPr>
        <w:t xml:space="preserve">critical </w:t>
      </w:r>
      <w:r w:rsidRPr="002E38F1">
        <w:rPr>
          <w:rFonts w:ascii="Times New Roman" w:eastAsiaTheme="minorEastAsia" w:hAnsi="Times New Roman"/>
          <w:lang w:eastAsia="zh-CN"/>
        </w:rPr>
        <w:t xml:space="preserve">for device 2b/C to </w:t>
      </w:r>
      <w:r w:rsidR="006F3E45">
        <w:rPr>
          <w:rFonts w:ascii="Times New Roman" w:eastAsiaTheme="minorEastAsia" w:hAnsi="Times New Roman"/>
          <w:lang w:eastAsia="zh-CN"/>
        </w:rPr>
        <w:t>calibrate the frequency</w:t>
      </w:r>
      <w:r w:rsidRPr="002E38F1">
        <w:rPr>
          <w:rFonts w:ascii="Times New Roman" w:eastAsiaTheme="minorEastAsia" w:hAnsi="Times New Roman"/>
          <w:lang w:eastAsia="zh-CN"/>
        </w:rPr>
        <w:t xml:space="preserve"> before it </w:t>
      </w:r>
      <w:r w:rsidR="00213DDE">
        <w:rPr>
          <w:rFonts w:ascii="Times New Roman" w:eastAsiaTheme="minorEastAsia" w:hAnsi="Times New Roman"/>
          <w:lang w:eastAsia="zh-CN"/>
        </w:rPr>
        <w:t xml:space="preserve">can </w:t>
      </w:r>
      <w:r w:rsidRPr="002E38F1">
        <w:rPr>
          <w:rFonts w:ascii="Times New Roman" w:eastAsiaTheme="minorEastAsia" w:hAnsi="Times New Roman"/>
          <w:lang w:eastAsia="zh-CN"/>
        </w:rPr>
        <w:t xml:space="preserve">generate </w:t>
      </w:r>
      <w:r w:rsidR="00213DDE">
        <w:rPr>
          <w:rFonts w:ascii="Times New Roman" w:eastAsiaTheme="minorEastAsia" w:hAnsi="Times New Roman"/>
          <w:lang w:eastAsia="zh-CN"/>
        </w:rPr>
        <w:t>a</w:t>
      </w:r>
      <w:r w:rsidR="00213DDE" w:rsidRPr="002E38F1">
        <w:rPr>
          <w:rFonts w:ascii="Times New Roman" w:eastAsiaTheme="minorEastAsia" w:hAnsi="Times New Roman"/>
          <w:lang w:eastAsia="zh-CN"/>
        </w:rPr>
        <w:t xml:space="preserve"> </w:t>
      </w:r>
      <w:r w:rsidRPr="002E38F1">
        <w:rPr>
          <w:rFonts w:ascii="Times New Roman" w:eastAsiaTheme="minorEastAsia" w:hAnsi="Times New Roman"/>
          <w:lang w:eastAsia="zh-CN"/>
        </w:rPr>
        <w:t>carrier for active transmission</w:t>
      </w:r>
      <w:r w:rsidR="00490C78">
        <w:rPr>
          <w:rFonts w:ascii="Times New Roman" w:eastAsiaTheme="minorEastAsia" w:hAnsi="Times New Roman"/>
          <w:lang w:eastAsia="zh-CN"/>
        </w:rPr>
        <w:t xml:space="preserve">, </w:t>
      </w:r>
      <w:r w:rsidR="00BD421B">
        <w:rPr>
          <w:rFonts w:ascii="Times New Roman" w:eastAsiaTheme="minorEastAsia" w:hAnsi="Times New Roman"/>
          <w:lang w:eastAsia="zh-CN"/>
        </w:rPr>
        <w:t>and consequently</w:t>
      </w:r>
      <w:r w:rsidR="00490C78">
        <w:rPr>
          <w:rFonts w:ascii="Times New Roman" w:eastAsiaTheme="minorEastAsia" w:hAnsi="Times New Roman"/>
          <w:lang w:eastAsia="zh-CN"/>
        </w:rPr>
        <w:t xml:space="preserve"> minimiz</w:t>
      </w:r>
      <w:r w:rsidR="00BD421B">
        <w:rPr>
          <w:rFonts w:ascii="Times New Roman" w:eastAsiaTheme="minorEastAsia" w:hAnsi="Times New Roman"/>
          <w:lang w:eastAsia="zh-CN"/>
        </w:rPr>
        <w:t>ing</w:t>
      </w:r>
      <w:r w:rsidR="00490C78">
        <w:rPr>
          <w:rFonts w:ascii="Times New Roman" w:eastAsiaTheme="minorEastAsia" w:hAnsi="Times New Roman"/>
          <w:lang w:eastAsia="zh-CN"/>
        </w:rPr>
        <w:t xml:space="preserve"> </w:t>
      </w:r>
      <w:r w:rsidR="00BD421B">
        <w:rPr>
          <w:rFonts w:ascii="Times New Roman" w:eastAsiaTheme="minorEastAsia" w:hAnsi="Times New Roman"/>
          <w:lang w:eastAsia="zh-CN"/>
        </w:rPr>
        <w:t xml:space="preserve">a required </w:t>
      </w:r>
      <w:r w:rsidR="00D8130A">
        <w:rPr>
          <w:rFonts w:ascii="Times New Roman" w:eastAsiaTheme="minorEastAsia" w:hAnsi="Times New Roman"/>
          <w:lang w:eastAsia="zh-CN"/>
        </w:rPr>
        <w:t>guard band</w:t>
      </w:r>
      <w:r w:rsidRPr="002E38F1">
        <w:rPr>
          <w:rFonts w:ascii="Times New Roman" w:eastAsiaTheme="minorEastAsia" w:hAnsi="Times New Roman"/>
          <w:lang w:eastAsia="zh-CN"/>
        </w:rPr>
        <w:t xml:space="preserve">. And the CFO calibration signal </w:t>
      </w:r>
      <w:r w:rsidR="00CE05A4">
        <w:rPr>
          <w:rFonts w:ascii="Times New Roman" w:eastAsiaTheme="minorEastAsia" w:hAnsi="Times New Roman"/>
          <w:lang w:eastAsia="zh-CN"/>
        </w:rPr>
        <w:t>should</w:t>
      </w:r>
      <w:r w:rsidRPr="002E38F1">
        <w:rPr>
          <w:rFonts w:ascii="Times New Roman" w:eastAsiaTheme="minorEastAsia" w:hAnsi="Times New Roman"/>
          <w:lang w:eastAsia="zh-CN"/>
        </w:rPr>
        <w:t xml:space="preserve"> </w:t>
      </w:r>
      <w:r w:rsidRPr="002E38F1">
        <w:rPr>
          <w:rFonts w:ascii="Times New Roman" w:eastAsiaTheme="minorEastAsia" w:hAnsi="Times New Roman"/>
          <w:lang w:eastAsia="zh-CN"/>
        </w:rPr>
        <w:lastRenderedPageBreak/>
        <w:t xml:space="preserve">be periodically transmitted from reader such that </w:t>
      </w:r>
      <w:r w:rsidR="00BD421B" w:rsidRPr="002E38F1">
        <w:rPr>
          <w:rFonts w:ascii="Times New Roman" w:eastAsiaTheme="minorEastAsia" w:hAnsi="Times New Roman"/>
          <w:lang w:eastAsia="zh-CN"/>
        </w:rPr>
        <w:t xml:space="preserve">the accuracy of </w:t>
      </w:r>
      <w:r w:rsidR="00BD421B">
        <w:rPr>
          <w:rFonts w:ascii="Times New Roman" w:eastAsiaTheme="minorEastAsia" w:hAnsi="Times New Roman"/>
          <w:lang w:eastAsia="zh-CN"/>
        </w:rPr>
        <w:t xml:space="preserve">a generated </w:t>
      </w:r>
      <w:r w:rsidR="00BD421B" w:rsidRPr="002E38F1">
        <w:rPr>
          <w:rFonts w:ascii="Times New Roman" w:eastAsiaTheme="minorEastAsia" w:hAnsi="Times New Roman"/>
          <w:lang w:eastAsia="zh-CN"/>
        </w:rPr>
        <w:t>carrier frequency</w:t>
      </w:r>
      <w:r w:rsidR="00BD421B">
        <w:rPr>
          <w:rFonts w:ascii="Times New Roman" w:eastAsiaTheme="minorEastAsia" w:hAnsi="Times New Roman"/>
          <w:lang w:eastAsia="zh-CN"/>
        </w:rPr>
        <w:t xml:space="preserve"> from </w:t>
      </w:r>
      <w:r w:rsidRPr="002E38F1">
        <w:rPr>
          <w:rFonts w:ascii="Times New Roman" w:eastAsiaTheme="minorEastAsia" w:hAnsi="Times New Roman"/>
          <w:lang w:eastAsia="zh-CN"/>
        </w:rPr>
        <w:t>device</w:t>
      </w:r>
      <w:r w:rsidR="00BD421B">
        <w:rPr>
          <w:rFonts w:ascii="Times New Roman" w:eastAsiaTheme="minorEastAsia" w:hAnsi="Times New Roman"/>
          <w:lang w:eastAsia="zh-CN"/>
        </w:rPr>
        <w:t xml:space="preserve"> 2b/C</w:t>
      </w:r>
      <w:r w:rsidRPr="002E38F1">
        <w:rPr>
          <w:rFonts w:ascii="Times New Roman" w:eastAsiaTheme="minorEastAsia" w:hAnsi="Times New Roman"/>
          <w:lang w:eastAsia="zh-CN"/>
        </w:rPr>
        <w:t xml:space="preserve"> can </w:t>
      </w:r>
      <w:r w:rsidR="00BD421B">
        <w:rPr>
          <w:rFonts w:ascii="Times New Roman" w:eastAsiaTheme="minorEastAsia" w:hAnsi="Times New Roman"/>
          <w:lang w:eastAsia="zh-CN"/>
        </w:rPr>
        <w:t xml:space="preserve">be </w:t>
      </w:r>
      <w:r w:rsidRPr="002E38F1">
        <w:rPr>
          <w:rFonts w:ascii="Times New Roman" w:eastAsiaTheme="minorEastAsia" w:hAnsi="Times New Roman"/>
          <w:lang w:eastAsia="zh-CN"/>
        </w:rPr>
        <w:t>always guarantee</w:t>
      </w:r>
      <w:r w:rsidR="00BD421B">
        <w:rPr>
          <w:rFonts w:ascii="Times New Roman" w:eastAsiaTheme="minorEastAsia" w:hAnsi="Times New Roman"/>
          <w:lang w:eastAsia="zh-CN"/>
        </w:rPr>
        <w:t>d for D2R transmission</w:t>
      </w:r>
      <w:r w:rsidRPr="002E38F1">
        <w:rPr>
          <w:rFonts w:ascii="Times New Roman" w:eastAsiaTheme="minorEastAsia" w:hAnsi="Times New Roman"/>
          <w:lang w:eastAsia="zh-CN"/>
        </w:rPr>
        <w:t xml:space="preserve">. From our perspective, three </w:t>
      </w:r>
      <w:r w:rsidR="00B85D6E">
        <w:rPr>
          <w:rFonts w:ascii="Times New Roman" w:eastAsiaTheme="minorEastAsia" w:hAnsi="Times New Roman"/>
          <w:lang w:eastAsia="zh-CN"/>
        </w:rPr>
        <w:t>criteria</w:t>
      </w:r>
      <w:r w:rsidR="00BD421B">
        <w:rPr>
          <w:rFonts w:ascii="Times New Roman" w:eastAsiaTheme="minorEastAsia" w:hAnsi="Times New Roman"/>
          <w:lang w:eastAsia="zh-CN"/>
        </w:rPr>
        <w:t>/objectives</w:t>
      </w:r>
      <w:r w:rsidR="004961B1">
        <w:rPr>
          <w:rFonts w:ascii="Times New Roman" w:eastAsiaTheme="minorEastAsia" w:hAnsi="Times New Roman"/>
          <w:lang w:eastAsia="zh-CN"/>
        </w:rPr>
        <w:t xml:space="preserve"> </w:t>
      </w:r>
      <w:r w:rsidRPr="002E38F1">
        <w:rPr>
          <w:rFonts w:ascii="Times New Roman" w:eastAsiaTheme="minorEastAsia" w:hAnsi="Times New Roman"/>
          <w:lang w:eastAsia="zh-CN"/>
        </w:rPr>
        <w:t xml:space="preserve">ought to be satisfied for the design of </w:t>
      </w:r>
      <w:r w:rsidR="00BD421B">
        <w:rPr>
          <w:rFonts w:ascii="Times New Roman" w:eastAsiaTheme="minorEastAsia" w:hAnsi="Times New Roman"/>
          <w:lang w:eastAsia="zh-CN"/>
        </w:rPr>
        <w:t>a</w:t>
      </w:r>
      <w:r w:rsidR="00B85D6E">
        <w:rPr>
          <w:rFonts w:ascii="Times New Roman" w:eastAsiaTheme="minorEastAsia" w:hAnsi="Times New Roman"/>
          <w:lang w:eastAsia="zh-CN"/>
        </w:rPr>
        <w:t xml:space="preserve"> </w:t>
      </w:r>
      <w:r w:rsidRPr="002E38F1">
        <w:rPr>
          <w:rFonts w:ascii="Times New Roman" w:eastAsiaTheme="minorEastAsia" w:hAnsi="Times New Roman"/>
          <w:lang w:eastAsia="zh-CN"/>
        </w:rPr>
        <w:t>CFO calibration signal.</w:t>
      </w:r>
    </w:p>
    <w:p w14:paraId="13BD39C4" w14:textId="0495C077" w:rsidR="002E38F1" w:rsidRPr="00633266" w:rsidRDefault="00EF3F6C" w:rsidP="002E38F1">
      <w:pPr>
        <w:pStyle w:val="a0"/>
        <w:numPr>
          <w:ilvl w:val="0"/>
          <w:numId w:val="39"/>
        </w:numPr>
        <w:rPr>
          <w:rFonts w:ascii="Times New Roman" w:eastAsiaTheme="minorEastAsia" w:hAnsi="Times New Roman"/>
          <w:lang w:eastAsia="zh-CN"/>
        </w:rPr>
      </w:pPr>
      <w:r>
        <w:rPr>
          <w:rFonts w:eastAsiaTheme="minorEastAsia"/>
          <w:lang w:val="en-US" w:eastAsia="zh-CN"/>
        </w:rPr>
        <w:t>First</w:t>
      </w:r>
      <w:r w:rsidR="00B85D6E">
        <w:rPr>
          <w:rFonts w:eastAsiaTheme="minorEastAsia"/>
          <w:lang w:val="en-US" w:eastAsia="zh-CN"/>
        </w:rPr>
        <w:t>ly</w:t>
      </w:r>
      <w:r>
        <w:rPr>
          <w:rFonts w:eastAsiaTheme="minorEastAsia"/>
          <w:lang w:val="en-US" w:eastAsia="zh-CN"/>
        </w:rPr>
        <w:t>,</w:t>
      </w:r>
      <w:r w:rsidR="002E38F1">
        <w:rPr>
          <w:rFonts w:eastAsiaTheme="minorEastAsia"/>
          <w:lang w:val="en-US" w:eastAsia="zh-CN"/>
        </w:rPr>
        <w:t xml:space="preserve"> </w:t>
      </w:r>
      <w:r w:rsidR="009C575D">
        <w:rPr>
          <w:rFonts w:eastAsiaTheme="minorEastAsia"/>
          <w:lang w:val="en-US" w:eastAsia="zh-CN"/>
        </w:rPr>
        <w:t xml:space="preserve">CFO calibration signal should provide </w:t>
      </w:r>
      <w:r w:rsidR="002E38F1">
        <w:rPr>
          <w:rFonts w:eastAsiaTheme="minorEastAsia"/>
          <w:lang w:val="en-US" w:eastAsia="zh-CN"/>
        </w:rPr>
        <w:t xml:space="preserve">absolute frequency input </w:t>
      </w:r>
      <w:r w:rsidR="009C575D">
        <w:rPr>
          <w:rFonts w:eastAsiaTheme="minorEastAsia"/>
          <w:lang w:val="en-US" w:eastAsia="zh-CN"/>
        </w:rPr>
        <w:t xml:space="preserve">contiguously </w:t>
      </w:r>
      <w:r w:rsidR="00BE4352">
        <w:rPr>
          <w:rFonts w:eastAsiaTheme="minorEastAsia"/>
          <w:lang w:val="en-US" w:eastAsia="zh-CN"/>
        </w:rPr>
        <w:t>to</w:t>
      </w:r>
      <w:r w:rsidR="009C575D">
        <w:rPr>
          <w:rFonts w:eastAsiaTheme="minorEastAsia"/>
          <w:lang w:val="en-US" w:eastAsia="zh-CN"/>
        </w:rPr>
        <w:t xml:space="preserve"> A-IoT devices</w:t>
      </w:r>
      <w:r w:rsidR="002E38F1">
        <w:rPr>
          <w:rFonts w:eastAsiaTheme="minorEastAsia"/>
          <w:lang w:val="en-US" w:eastAsia="zh-CN"/>
        </w:rPr>
        <w:t>.</w:t>
      </w:r>
      <w:r w:rsidR="002E38F1" w:rsidRPr="002E38F1">
        <w:rPr>
          <w:rFonts w:eastAsiaTheme="minorEastAsia"/>
          <w:lang w:val="en-US" w:eastAsia="zh-CN"/>
        </w:rPr>
        <w:t xml:space="preserve"> </w:t>
      </w:r>
      <w:r w:rsidR="002E38F1">
        <w:rPr>
          <w:rFonts w:eastAsiaTheme="minorEastAsia"/>
          <w:lang w:val="en-US" w:eastAsia="zh-CN"/>
        </w:rPr>
        <w:t xml:space="preserve">To meet this </w:t>
      </w:r>
      <w:r w:rsidR="00BD421B">
        <w:rPr>
          <w:rFonts w:eastAsiaTheme="minorEastAsia"/>
          <w:lang w:val="en-US" w:eastAsia="zh-CN"/>
        </w:rPr>
        <w:t>objective</w:t>
      </w:r>
      <w:r w:rsidR="002E38F1">
        <w:rPr>
          <w:rFonts w:eastAsiaTheme="minorEastAsia"/>
          <w:lang w:val="en-US" w:eastAsia="zh-CN"/>
        </w:rPr>
        <w:t xml:space="preserve">, a single-tone </w:t>
      </w:r>
      <w:r w:rsidR="002E38F1" w:rsidRPr="0082567F">
        <w:rPr>
          <w:rFonts w:eastAsiaTheme="minorEastAsia"/>
          <w:lang w:val="en-US" w:eastAsia="zh-CN"/>
        </w:rPr>
        <w:t>sine wave</w:t>
      </w:r>
      <w:r w:rsidR="002E38F1">
        <w:rPr>
          <w:rFonts w:eastAsiaTheme="minorEastAsia"/>
          <w:lang w:val="en-US" w:eastAsia="zh-CN"/>
        </w:rPr>
        <w:t xml:space="preserve"> can be included within</w:t>
      </w:r>
      <w:r w:rsidR="00BD421B">
        <w:rPr>
          <w:rFonts w:eastAsiaTheme="minorEastAsia"/>
          <w:lang w:val="en-US" w:eastAsia="zh-CN"/>
        </w:rPr>
        <w:t xml:space="preserve"> a</w:t>
      </w:r>
      <w:r w:rsidR="002E38F1">
        <w:rPr>
          <w:rFonts w:eastAsiaTheme="minorEastAsia"/>
          <w:lang w:val="en-US" w:eastAsia="zh-CN"/>
        </w:rPr>
        <w:t xml:space="preserve"> CFO calibration signal.</w:t>
      </w:r>
    </w:p>
    <w:p w14:paraId="1D8F58B6" w14:textId="4D11324C" w:rsidR="00633266" w:rsidRDefault="00633266" w:rsidP="002E38F1">
      <w:pPr>
        <w:pStyle w:val="a0"/>
        <w:numPr>
          <w:ilvl w:val="0"/>
          <w:numId w:val="39"/>
        </w:num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econd</w:t>
      </w:r>
      <w:r w:rsidR="00B85D6E">
        <w:rPr>
          <w:rFonts w:ascii="Times New Roman" w:eastAsiaTheme="minorEastAsia" w:hAnsi="Times New Roman"/>
          <w:lang w:eastAsia="zh-CN"/>
        </w:rPr>
        <w:t>ly</w:t>
      </w:r>
      <w:r w:rsidR="00976882">
        <w:rPr>
          <w:rFonts w:ascii="Times New Roman" w:eastAsiaTheme="minorEastAsia" w:hAnsi="Times New Roman"/>
          <w:lang w:eastAsia="zh-CN"/>
        </w:rPr>
        <w:t>,</w:t>
      </w:r>
      <w:r>
        <w:rPr>
          <w:rFonts w:ascii="Times New Roman" w:eastAsiaTheme="minorEastAsia" w:hAnsi="Times New Roman"/>
          <w:lang w:eastAsia="zh-CN"/>
        </w:rPr>
        <w:t xml:space="preserve"> </w:t>
      </w:r>
      <w:r w:rsidR="006F3E45">
        <w:rPr>
          <w:rFonts w:ascii="Times New Roman" w:eastAsiaTheme="minorEastAsia" w:hAnsi="Times New Roman"/>
          <w:lang w:eastAsia="zh-CN"/>
        </w:rPr>
        <w:t>as CFO calibration signal</w:t>
      </w:r>
      <w:r w:rsidR="00BD421B">
        <w:rPr>
          <w:rFonts w:ascii="Times New Roman" w:eastAsiaTheme="minorEastAsia" w:hAnsi="Times New Roman"/>
          <w:lang w:eastAsia="zh-CN"/>
        </w:rPr>
        <w:t>s</w:t>
      </w:r>
      <w:r w:rsidR="006F3E45">
        <w:rPr>
          <w:rFonts w:ascii="Times New Roman" w:eastAsiaTheme="minorEastAsia" w:hAnsi="Times New Roman"/>
          <w:lang w:eastAsia="zh-CN"/>
        </w:rPr>
        <w:t xml:space="preserve"> </w:t>
      </w:r>
      <w:r w:rsidR="00BD421B">
        <w:rPr>
          <w:rFonts w:ascii="Times New Roman" w:eastAsiaTheme="minorEastAsia" w:hAnsi="Times New Roman"/>
          <w:lang w:eastAsia="zh-CN"/>
        </w:rPr>
        <w:t xml:space="preserve">are </w:t>
      </w:r>
      <w:r w:rsidR="006F3E45">
        <w:rPr>
          <w:rFonts w:ascii="Times New Roman" w:eastAsiaTheme="minorEastAsia" w:hAnsi="Times New Roman"/>
          <w:lang w:eastAsia="zh-CN"/>
        </w:rPr>
        <w:t xml:space="preserve">transmitted </w:t>
      </w:r>
      <w:r w:rsidR="00BD421B">
        <w:rPr>
          <w:rFonts w:ascii="Times New Roman" w:eastAsiaTheme="minorEastAsia" w:hAnsi="Times New Roman"/>
          <w:lang w:eastAsia="zh-CN"/>
        </w:rPr>
        <w:t xml:space="preserve">in the </w:t>
      </w:r>
      <w:r w:rsidR="006F3E45">
        <w:rPr>
          <w:rFonts w:ascii="Times New Roman" w:eastAsiaTheme="minorEastAsia" w:hAnsi="Times New Roman"/>
          <w:lang w:eastAsia="zh-CN"/>
        </w:rPr>
        <w:t xml:space="preserve">DL </w:t>
      </w:r>
      <w:r w:rsidR="00BD421B">
        <w:rPr>
          <w:rFonts w:ascii="Times New Roman" w:eastAsiaTheme="minorEastAsia" w:hAnsi="Times New Roman"/>
          <w:lang w:eastAsia="zh-CN"/>
        </w:rPr>
        <w:t xml:space="preserve">spectrum part of </w:t>
      </w:r>
      <w:r w:rsidR="0037196C">
        <w:rPr>
          <w:rFonts w:ascii="Times New Roman" w:eastAsiaTheme="minorEastAsia" w:hAnsi="Times New Roman"/>
          <w:lang w:eastAsia="zh-CN"/>
        </w:rPr>
        <w:t>an</w:t>
      </w:r>
      <w:r w:rsidR="00BD421B">
        <w:rPr>
          <w:rFonts w:ascii="Times New Roman" w:eastAsiaTheme="minorEastAsia" w:hAnsi="Times New Roman"/>
          <w:lang w:eastAsia="zh-CN"/>
        </w:rPr>
        <w:t xml:space="preserve"> FDD </w:t>
      </w:r>
      <w:r w:rsidR="006F3E45">
        <w:rPr>
          <w:rFonts w:ascii="Times New Roman" w:eastAsiaTheme="minorEastAsia" w:hAnsi="Times New Roman"/>
          <w:lang w:eastAsia="zh-CN"/>
        </w:rPr>
        <w:t>band</w:t>
      </w:r>
      <w:r w:rsidR="00BD421B">
        <w:rPr>
          <w:rFonts w:ascii="Times New Roman" w:eastAsiaTheme="minorEastAsia" w:hAnsi="Times New Roman"/>
          <w:lang w:eastAsia="zh-CN"/>
        </w:rPr>
        <w:t xml:space="preserve"> by the reader</w:t>
      </w:r>
      <w:r w:rsidR="006F3E45">
        <w:rPr>
          <w:rFonts w:ascii="Times New Roman" w:eastAsiaTheme="minorEastAsia" w:hAnsi="Times New Roman"/>
          <w:lang w:eastAsia="zh-CN"/>
        </w:rPr>
        <w:t xml:space="preserve">, </w:t>
      </w:r>
      <w:r>
        <w:rPr>
          <w:rFonts w:ascii="Times New Roman" w:eastAsiaTheme="minorEastAsia" w:hAnsi="Times New Roman"/>
          <w:lang w:eastAsia="zh-CN"/>
        </w:rPr>
        <w:t xml:space="preserve">device </w:t>
      </w:r>
      <w:r w:rsidR="000E72F1">
        <w:rPr>
          <w:rFonts w:ascii="Times New Roman" w:eastAsiaTheme="minorEastAsia" w:hAnsi="Times New Roman"/>
          <w:lang w:eastAsia="zh-CN"/>
        </w:rPr>
        <w:t>needs to</w:t>
      </w:r>
      <w:r>
        <w:rPr>
          <w:rFonts w:ascii="Times New Roman" w:eastAsiaTheme="minorEastAsia" w:hAnsi="Times New Roman"/>
          <w:lang w:eastAsia="zh-CN"/>
        </w:rPr>
        <w:t xml:space="preserve"> know the absolute frequency</w:t>
      </w:r>
      <w:r w:rsidR="00BE4352">
        <w:rPr>
          <w:rFonts w:ascii="Times New Roman" w:eastAsiaTheme="minorEastAsia" w:hAnsi="Times New Roman"/>
          <w:lang w:eastAsia="zh-CN"/>
        </w:rPr>
        <w:t xml:space="preserve"> of CFO calibration signal </w:t>
      </w:r>
      <w:r w:rsidR="00D67DF6">
        <w:rPr>
          <w:rFonts w:ascii="Times New Roman" w:eastAsiaTheme="minorEastAsia" w:hAnsi="Times New Roman"/>
          <w:lang w:eastAsia="zh-CN"/>
        </w:rPr>
        <w:t>to adjust its</w:t>
      </w:r>
      <w:r w:rsidR="00B66D62">
        <w:rPr>
          <w:rFonts w:ascii="Times New Roman" w:eastAsiaTheme="minorEastAsia" w:hAnsi="Times New Roman"/>
          <w:lang w:eastAsia="zh-CN"/>
        </w:rPr>
        <w:t xml:space="preserve"> LO</w:t>
      </w:r>
      <w:r w:rsidR="006F3E45">
        <w:rPr>
          <w:rFonts w:ascii="Times New Roman" w:eastAsiaTheme="minorEastAsia" w:hAnsi="Times New Roman"/>
          <w:lang w:eastAsia="zh-CN"/>
        </w:rPr>
        <w:t xml:space="preserve"> to the target frequency for D2R transmission</w:t>
      </w:r>
      <w:r w:rsidR="00B66D62">
        <w:rPr>
          <w:rFonts w:ascii="Times New Roman" w:eastAsiaTheme="minorEastAsia" w:hAnsi="Times New Roman"/>
          <w:lang w:eastAsia="zh-CN"/>
        </w:rPr>
        <w:t>. Hence,</w:t>
      </w:r>
      <w:r w:rsidR="00D752D4">
        <w:rPr>
          <w:rFonts w:ascii="Times New Roman" w:eastAsiaTheme="minorEastAsia" w:hAnsi="Times New Roman"/>
          <w:lang w:eastAsia="zh-CN"/>
        </w:rPr>
        <w:t xml:space="preserve"> </w:t>
      </w:r>
      <w:r w:rsidR="00152B30">
        <w:rPr>
          <w:rFonts w:ascii="Times New Roman" w:eastAsiaTheme="minorEastAsia" w:hAnsi="Times New Roman"/>
          <w:lang w:eastAsia="zh-CN"/>
        </w:rPr>
        <w:t xml:space="preserve">an associated </w:t>
      </w:r>
      <w:r w:rsidR="00B66D62">
        <w:rPr>
          <w:rFonts w:ascii="Times New Roman" w:eastAsiaTheme="minorEastAsia" w:hAnsi="Times New Roman"/>
          <w:lang w:eastAsia="zh-CN"/>
        </w:rPr>
        <w:t xml:space="preserve">R2D transmission </w:t>
      </w:r>
      <w:r w:rsidR="00152B30">
        <w:rPr>
          <w:rFonts w:ascii="Times New Roman" w:eastAsiaTheme="minorEastAsia" w:hAnsi="Times New Roman"/>
          <w:lang w:eastAsia="zh-CN"/>
        </w:rPr>
        <w:t xml:space="preserve">or CFO calibration </w:t>
      </w:r>
      <w:r w:rsidR="008D5468">
        <w:rPr>
          <w:rFonts w:ascii="Times New Roman" w:eastAsiaTheme="minorEastAsia" w:hAnsi="Times New Roman"/>
          <w:lang w:eastAsia="zh-CN"/>
        </w:rPr>
        <w:t xml:space="preserve">signal </w:t>
      </w:r>
      <w:r w:rsidR="00152B30">
        <w:rPr>
          <w:rFonts w:ascii="Times New Roman" w:eastAsiaTheme="minorEastAsia" w:hAnsi="Times New Roman"/>
          <w:lang w:eastAsia="zh-CN"/>
        </w:rPr>
        <w:t>itself may indicate the absolute frequency to A-IoT devices</w:t>
      </w:r>
      <w:r w:rsidR="003F2EB9">
        <w:rPr>
          <w:rFonts w:ascii="Times New Roman" w:eastAsiaTheme="minorEastAsia" w:hAnsi="Times New Roman"/>
          <w:lang w:eastAsia="zh-CN"/>
        </w:rPr>
        <w:t>.</w:t>
      </w:r>
    </w:p>
    <w:p w14:paraId="0FD74BE7" w14:textId="3B9455FC" w:rsidR="002E38F1" w:rsidRPr="00612A50" w:rsidRDefault="00B85D6E" w:rsidP="00612A50">
      <w:pPr>
        <w:pStyle w:val="a0"/>
        <w:numPr>
          <w:ilvl w:val="0"/>
          <w:numId w:val="39"/>
        </w:numPr>
        <w:rPr>
          <w:rFonts w:ascii="Times New Roman" w:eastAsiaTheme="minorEastAsia" w:hAnsi="Times New Roman"/>
          <w:lang w:eastAsia="zh-CN"/>
        </w:rPr>
      </w:pPr>
      <w:r>
        <w:rPr>
          <w:rFonts w:ascii="Times New Roman" w:eastAsiaTheme="minorEastAsia" w:hAnsi="Times New Roman"/>
          <w:lang w:eastAsia="zh-CN"/>
        </w:rPr>
        <w:t>The t</w:t>
      </w:r>
      <w:r w:rsidR="00633266">
        <w:rPr>
          <w:rFonts w:ascii="Times New Roman" w:eastAsiaTheme="minorEastAsia" w:hAnsi="Times New Roman"/>
          <w:lang w:eastAsia="zh-CN"/>
        </w:rPr>
        <w:t>hird</w:t>
      </w:r>
      <w:r>
        <w:rPr>
          <w:rFonts w:ascii="Times New Roman" w:eastAsiaTheme="minorEastAsia" w:hAnsi="Times New Roman"/>
          <w:lang w:eastAsia="zh-CN"/>
        </w:rPr>
        <w:t xml:space="preserve"> </w:t>
      </w:r>
      <w:r w:rsidR="0037196C">
        <w:rPr>
          <w:rFonts w:ascii="Times New Roman" w:eastAsiaTheme="minorEastAsia" w:hAnsi="Times New Roman"/>
          <w:lang w:eastAsia="zh-CN"/>
        </w:rPr>
        <w:t>criteria</w:t>
      </w:r>
      <w:r w:rsidR="00A05A4B">
        <w:rPr>
          <w:rFonts w:ascii="Times New Roman" w:eastAsiaTheme="minorEastAsia" w:hAnsi="Times New Roman"/>
          <w:lang w:val="en-AU" w:eastAsia="zh-CN"/>
        </w:rPr>
        <w:t>n/objective</w:t>
      </w:r>
      <w:r w:rsidR="002E38F1">
        <w:rPr>
          <w:rFonts w:ascii="Times New Roman" w:eastAsiaTheme="minorEastAsia" w:hAnsi="Times New Roman"/>
          <w:lang w:eastAsia="zh-CN"/>
        </w:rPr>
        <w:t xml:space="preserve"> </w:t>
      </w:r>
      <w:r w:rsidR="002E38F1">
        <w:rPr>
          <w:rFonts w:eastAsiaTheme="minorEastAsia"/>
          <w:lang w:val="en-US" w:eastAsia="zh-CN"/>
        </w:rPr>
        <w:t xml:space="preserve">is </w:t>
      </w:r>
      <w:r>
        <w:rPr>
          <w:rFonts w:eastAsiaTheme="minorEastAsia"/>
          <w:lang w:val="en-US" w:eastAsia="zh-CN"/>
        </w:rPr>
        <w:t xml:space="preserve">for the </w:t>
      </w:r>
      <w:r w:rsidR="002E38F1">
        <w:rPr>
          <w:rFonts w:eastAsiaTheme="minorEastAsia"/>
          <w:lang w:val="en-US" w:eastAsia="zh-CN"/>
        </w:rPr>
        <w:t xml:space="preserve">device to </w:t>
      </w:r>
      <w:r w:rsidR="007F31D9">
        <w:rPr>
          <w:rFonts w:eastAsiaTheme="minorEastAsia"/>
          <w:lang w:val="en-US" w:eastAsia="zh-CN"/>
        </w:rPr>
        <w:t xml:space="preserve">identify </w:t>
      </w:r>
      <w:r w:rsidR="002E38F1">
        <w:rPr>
          <w:rFonts w:eastAsiaTheme="minorEastAsia"/>
          <w:lang w:val="en-US" w:eastAsia="zh-CN"/>
        </w:rPr>
        <w:t xml:space="preserve">the </w:t>
      </w:r>
      <w:r w:rsidR="007F31D9">
        <w:rPr>
          <w:rFonts w:eastAsiaTheme="minorEastAsia"/>
          <w:lang w:val="en-US" w:eastAsia="zh-CN"/>
        </w:rPr>
        <w:t xml:space="preserve">start of </w:t>
      </w:r>
      <w:r w:rsidR="00091B8A">
        <w:rPr>
          <w:rFonts w:eastAsiaTheme="minorEastAsia"/>
          <w:lang w:val="en-US" w:eastAsia="zh-CN"/>
        </w:rPr>
        <w:t xml:space="preserve">CFO </w:t>
      </w:r>
      <w:r w:rsidR="002E38F1">
        <w:rPr>
          <w:rFonts w:eastAsiaTheme="minorEastAsia"/>
          <w:lang w:val="en-US" w:eastAsia="zh-CN"/>
        </w:rPr>
        <w:t xml:space="preserve">calibration signal accurately. </w:t>
      </w:r>
      <w:r>
        <w:rPr>
          <w:rFonts w:eastAsiaTheme="minorEastAsia"/>
          <w:lang w:val="en-US" w:eastAsia="zh-CN"/>
        </w:rPr>
        <w:t>To achieve this for the device</w:t>
      </w:r>
      <w:r w:rsidR="002E38F1">
        <w:rPr>
          <w:rFonts w:eastAsiaTheme="minorEastAsia"/>
          <w:lang w:val="en-US" w:eastAsia="zh-CN"/>
        </w:rPr>
        <w:t xml:space="preserve">, </w:t>
      </w:r>
      <w:r>
        <w:rPr>
          <w:rFonts w:eastAsiaTheme="minorEastAsia"/>
          <w:lang w:val="en-US" w:eastAsia="zh-CN"/>
        </w:rPr>
        <w:t xml:space="preserve">a </w:t>
      </w:r>
      <w:r w:rsidR="002E38F1">
        <w:rPr>
          <w:rFonts w:eastAsiaTheme="minorEastAsia"/>
          <w:lang w:val="en-US" w:eastAsia="zh-CN"/>
        </w:rPr>
        <w:t xml:space="preserve">SIP can be introduced to </w:t>
      </w:r>
      <w:r w:rsidR="0084095D">
        <w:rPr>
          <w:rFonts w:eastAsiaTheme="minorEastAsia"/>
          <w:lang w:val="en-US" w:eastAsia="zh-CN"/>
        </w:rPr>
        <w:t>denote</w:t>
      </w:r>
      <w:r w:rsidR="002E38F1">
        <w:rPr>
          <w:rFonts w:eastAsiaTheme="minorEastAsia"/>
          <w:lang w:val="en-US" w:eastAsia="zh-CN"/>
        </w:rPr>
        <w:t xml:space="preserve"> the start of CFO calibration signal.</w:t>
      </w:r>
      <w:r w:rsidR="007A4950">
        <w:rPr>
          <w:rFonts w:eastAsiaTheme="minorEastAsia"/>
          <w:lang w:val="en-US" w:eastAsia="zh-CN"/>
        </w:rPr>
        <w:t xml:space="preserve"> </w:t>
      </w:r>
      <w:r w:rsidR="00A05A4B">
        <w:rPr>
          <w:rFonts w:eastAsiaTheme="minorEastAsia"/>
          <w:lang w:val="en-US" w:eastAsia="zh-CN"/>
        </w:rPr>
        <w:t xml:space="preserve">A </w:t>
      </w:r>
      <w:r w:rsidR="007A4950">
        <w:rPr>
          <w:rFonts w:eastAsiaTheme="minorEastAsia"/>
          <w:lang w:val="en-US" w:eastAsia="zh-CN"/>
        </w:rPr>
        <w:t xml:space="preserve">CAP </w:t>
      </w:r>
      <w:r w:rsidR="00CC7448">
        <w:rPr>
          <w:rFonts w:eastAsiaTheme="minorEastAsia"/>
          <w:lang w:val="en-US" w:eastAsia="zh-CN"/>
        </w:rPr>
        <w:t xml:space="preserve">may also be </w:t>
      </w:r>
      <w:r w:rsidR="004E76B5">
        <w:rPr>
          <w:rFonts w:eastAsiaTheme="minorEastAsia"/>
          <w:lang w:val="en-US" w:eastAsia="zh-CN"/>
        </w:rPr>
        <w:t xml:space="preserve">needed for </w:t>
      </w:r>
      <w:r w:rsidR="00D9377C">
        <w:rPr>
          <w:rFonts w:eastAsiaTheme="minorEastAsia"/>
          <w:lang w:val="en-US" w:eastAsia="zh-CN"/>
        </w:rPr>
        <w:t>C</w:t>
      </w:r>
      <w:r w:rsidR="004E76B5">
        <w:rPr>
          <w:rFonts w:eastAsiaTheme="minorEastAsia"/>
          <w:lang w:val="en-US" w:eastAsia="zh-CN"/>
        </w:rPr>
        <w:t xml:space="preserve">FO </w:t>
      </w:r>
      <w:r w:rsidR="000D56A8">
        <w:rPr>
          <w:rFonts w:eastAsiaTheme="minorEastAsia"/>
          <w:lang w:val="en-US" w:eastAsia="zh-CN"/>
        </w:rPr>
        <w:t xml:space="preserve">calibration </w:t>
      </w:r>
      <w:r w:rsidR="007F31D9">
        <w:rPr>
          <w:rFonts w:eastAsiaTheme="minorEastAsia"/>
          <w:lang w:val="en-US" w:eastAsia="zh-CN"/>
        </w:rPr>
        <w:t xml:space="preserve">signal detection </w:t>
      </w:r>
      <w:r w:rsidR="00A77B8A">
        <w:rPr>
          <w:rFonts w:eastAsiaTheme="minorEastAsia"/>
          <w:lang w:val="en-US" w:eastAsia="zh-CN"/>
        </w:rPr>
        <w:t>and chip length estimation</w:t>
      </w:r>
      <w:r w:rsidR="00A05A4B">
        <w:rPr>
          <w:rFonts w:eastAsiaTheme="minorEastAsia"/>
          <w:lang w:val="en-US" w:eastAsia="zh-CN"/>
        </w:rPr>
        <w:t xml:space="preserve"> by the device</w:t>
      </w:r>
      <w:r w:rsidR="00612A50">
        <w:rPr>
          <w:rFonts w:eastAsiaTheme="minorEastAsia"/>
          <w:lang w:val="en-US" w:eastAsia="zh-CN"/>
        </w:rPr>
        <w:t xml:space="preserve">, </w:t>
      </w:r>
      <w:r w:rsidR="007F31D9">
        <w:rPr>
          <w:rFonts w:eastAsiaTheme="minorEastAsia" w:hint="eastAsia"/>
          <w:lang w:val="en-US" w:eastAsia="zh-CN"/>
        </w:rPr>
        <w:t>as</w:t>
      </w:r>
      <w:r w:rsidR="007F31D9">
        <w:rPr>
          <w:rFonts w:eastAsiaTheme="minorEastAsia"/>
          <w:lang w:val="en-US" w:eastAsia="zh-CN"/>
        </w:rPr>
        <w:t xml:space="preserve"> </w:t>
      </w:r>
      <w:r w:rsidR="00A05A4B">
        <w:rPr>
          <w:rFonts w:eastAsiaTheme="minorEastAsia"/>
          <w:lang w:val="en-US" w:eastAsia="zh-CN"/>
        </w:rPr>
        <w:t xml:space="preserve">the </w:t>
      </w:r>
      <w:r w:rsidR="004E76B5">
        <w:rPr>
          <w:rFonts w:eastAsiaTheme="minorEastAsia"/>
          <w:lang w:val="en-US" w:eastAsia="zh-CN"/>
        </w:rPr>
        <w:t xml:space="preserve">reader and device may have different understanding </w:t>
      </w:r>
      <w:r w:rsidR="007F31D9">
        <w:rPr>
          <w:rFonts w:eastAsiaTheme="minorEastAsia"/>
          <w:lang w:val="en-US" w:eastAsia="zh-CN"/>
        </w:rPr>
        <w:t xml:space="preserve">on </w:t>
      </w:r>
      <w:r w:rsidR="004E76B5">
        <w:rPr>
          <w:rFonts w:eastAsiaTheme="minorEastAsia"/>
          <w:lang w:val="en-US" w:eastAsia="zh-CN"/>
        </w:rPr>
        <w:t>the periodicity</w:t>
      </w:r>
      <w:r w:rsidR="007F31D9">
        <w:rPr>
          <w:rFonts w:eastAsiaTheme="minorEastAsia"/>
          <w:lang w:val="en-US" w:eastAsia="zh-CN"/>
        </w:rPr>
        <w:t xml:space="preserve"> and duration</w:t>
      </w:r>
      <w:r w:rsidR="004E76B5">
        <w:rPr>
          <w:rFonts w:eastAsiaTheme="minorEastAsia"/>
          <w:lang w:val="en-US" w:eastAsia="zh-CN"/>
        </w:rPr>
        <w:t xml:space="preserve"> of </w:t>
      </w:r>
      <w:r w:rsidR="00A24DEB">
        <w:rPr>
          <w:rFonts w:eastAsiaTheme="minorEastAsia"/>
          <w:lang w:val="en-US" w:eastAsia="zh-CN"/>
        </w:rPr>
        <w:t xml:space="preserve">a </w:t>
      </w:r>
      <w:r w:rsidR="004E76B5">
        <w:rPr>
          <w:rFonts w:eastAsiaTheme="minorEastAsia"/>
          <w:lang w:val="en-US" w:eastAsia="zh-CN"/>
        </w:rPr>
        <w:t>CFO calibration signal</w:t>
      </w:r>
      <w:r w:rsidR="0084095D">
        <w:rPr>
          <w:rFonts w:eastAsiaTheme="minorEastAsia"/>
          <w:lang w:val="en-US" w:eastAsia="zh-CN"/>
        </w:rPr>
        <w:t xml:space="preserve"> due</w:t>
      </w:r>
      <w:r w:rsidR="0065582E">
        <w:rPr>
          <w:rFonts w:eastAsiaTheme="minorEastAsia"/>
          <w:lang w:val="en-US" w:eastAsia="zh-CN"/>
        </w:rPr>
        <w:t xml:space="preserve"> to</w:t>
      </w:r>
      <w:r w:rsidR="0084095D">
        <w:rPr>
          <w:rFonts w:eastAsiaTheme="minorEastAsia"/>
          <w:lang w:val="en-US" w:eastAsia="zh-CN"/>
        </w:rPr>
        <w:t xml:space="preserve"> </w:t>
      </w:r>
      <w:r w:rsidR="00A05A4B">
        <w:rPr>
          <w:rFonts w:eastAsiaTheme="minorEastAsia"/>
          <w:lang w:val="en-US" w:eastAsia="zh-CN"/>
        </w:rPr>
        <w:t xml:space="preserve">device </w:t>
      </w:r>
      <w:r w:rsidR="0084095D">
        <w:rPr>
          <w:rFonts w:eastAsiaTheme="minorEastAsia"/>
          <w:lang w:val="en-US" w:eastAsia="zh-CN"/>
        </w:rPr>
        <w:t>SFO</w:t>
      </w:r>
      <w:r w:rsidR="004E76B5">
        <w:rPr>
          <w:rFonts w:eastAsiaTheme="minorEastAsia"/>
          <w:lang w:val="en-US" w:eastAsia="zh-CN"/>
        </w:rPr>
        <w:t>.</w:t>
      </w:r>
    </w:p>
    <w:p w14:paraId="1C67577D" w14:textId="3F06C422" w:rsidR="00B76A66" w:rsidRDefault="005368DE" w:rsidP="006B7D1C">
      <w:pPr>
        <w:jc w:val="center"/>
      </w:pPr>
      <w:r>
        <w:object w:dxaOrig="8964" w:dyaOrig="2461" w14:anchorId="51BA7CA3">
          <v:shape id="_x0000_i1028" type="#_x0000_t75" style="width:273.85pt;height:75.75pt" o:ole="">
            <v:imagedata r:id="rId14" o:title=""/>
          </v:shape>
          <o:OLEObject Type="Embed" ProgID="Visio.Drawing.15" ShapeID="_x0000_i1028" DrawAspect="Content" ObjectID="_1816788083" r:id="rId15"/>
        </w:object>
      </w:r>
    </w:p>
    <w:p w14:paraId="2AB8621B" w14:textId="69646242" w:rsidR="00000607" w:rsidRDefault="00000607" w:rsidP="00000607">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8660B4">
        <w:rPr>
          <w:rFonts w:ascii="Times New Roman" w:eastAsiaTheme="minorEastAsia" w:hAnsi="Times New Roman"/>
          <w:lang w:eastAsia="zh-CN"/>
        </w:rPr>
        <w:t>4</w:t>
      </w:r>
      <w:r w:rsidR="006D1F8D">
        <w:rPr>
          <w:rFonts w:ascii="Times New Roman" w:eastAsiaTheme="minorEastAsia" w:hAnsi="Times New Roman"/>
          <w:lang w:eastAsia="zh-CN"/>
        </w:rPr>
        <w:t>:</w:t>
      </w:r>
      <w:r>
        <w:rPr>
          <w:rFonts w:ascii="Times New Roman" w:eastAsiaTheme="minorEastAsia" w:hAnsi="Times New Roman"/>
          <w:lang w:eastAsia="zh-CN"/>
        </w:rPr>
        <w:t xml:space="preserve"> </w:t>
      </w:r>
      <w:r w:rsidR="005749F6">
        <w:rPr>
          <w:rFonts w:ascii="Times New Roman" w:eastAsiaTheme="minorEastAsia" w:hAnsi="Times New Roman"/>
          <w:lang w:eastAsia="zh-CN"/>
        </w:rPr>
        <w:t>Physical structure of CFO calibration signal</w:t>
      </w:r>
      <w:r w:rsidR="006D1F8D">
        <w:rPr>
          <w:rFonts w:ascii="Times New Roman" w:eastAsiaTheme="minorEastAsia" w:hAnsi="Times New Roman"/>
          <w:lang w:eastAsia="zh-CN"/>
        </w:rPr>
        <w:t>.</w:t>
      </w:r>
    </w:p>
    <w:p w14:paraId="38D71DEB" w14:textId="22C1C098" w:rsidR="00215588" w:rsidRDefault="00215588" w:rsidP="00280E93">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O</w:t>
      </w:r>
      <w:r>
        <w:rPr>
          <w:rFonts w:ascii="Times New Roman" w:eastAsiaTheme="minorEastAsia" w:hAnsi="Times New Roman"/>
          <w:b/>
          <w:bCs/>
          <w:color w:val="000000"/>
          <w:szCs w:val="20"/>
          <w:lang w:eastAsia="zh-CN"/>
        </w:rPr>
        <w:t xml:space="preserve">bservation 1: The following </w:t>
      </w:r>
      <w:r w:rsidR="00A24DEB">
        <w:rPr>
          <w:rFonts w:ascii="Times New Roman" w:eastAsiaTheme="minorEastAsia" w:hAnsi="Times New Roman"/>
          <w:b/>
          <w:bCs/>
          <w:color w:val="000000"/>
          <w:szCs w:val="20"/>
          <w:lang w:eastAsia="zh-CN"/>
        </w:rPr>
        <w:t xml:space="preserve">criteria/objectives </w:t>
      </w:r>
      <w:r>
        <w:rPr>
          <w:rFonts w:ascii="Times New Roman" w:eastAsiaTheme="minorEastAsia" w:hAnsi="Times New Roman"/>
          <w:b/>
          <w:bCs/>
          <w:color w:val="000000"/>
          <w:szCs w:val="20"/>
          <w:lang w:eastAsia="zh-CN"/>
        </w:rPr>
        <w:t xml:space="preserve">should be satisfied for </w:t>
      </w:r>
      <w:r w:rsidR="00A24DEB">
        <w:rPr>
          <w:rFonts w:ascii="Times New Roman" w:eastAsiaTheme="minorEastAsia" w:hAnsi="Times New Roman"/>
          <w:b/>
          <w:bCs/>
          <w:color w:val="000000"/>
          <w:szCs w:val="20"/>
          <w:lang w:eastAsia="zh-CN"/>
        </w:rPr>
        <w:t xml:space="preserve">designing </w:t>
      </w:r>
      <w:r>
        <w:rPr>
          <w:rFonts w:ascii="Times New Roman" w:eastAsiaTheme="minorEastAsia" w:hAnsi="Times New Roman"/>
          <w:b/>
          <w:bCs/>
          <w:color w:val="000000"/>
          <w:szCs w:val="20"/>
          <w:lang w:eastAsia="zh-CN"/>
        </w:rPr>
        <w:t>CFO calibration signal,</w:t>
      </w:r>
    </w:p>
    <w:p w14:paraId="37B2E2C0" w14:textId="133CEA6F" w:rsidR="00215588" w:rsidRPr="00BC411B" w:rsidRDefault="00215588" w:rsidP="00215588">
      <w:pPr>
        <w:pStyle w:val="af8"/>
        <w:numPr>
          <w:ilvl w:val="0"/>
          <w:numId w:val="41"/>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sidRPr="00215588">
        <w:rPr>
          <w:rFonts w:ascii="Times New Roman" w:eastAsiaTheme="minorEastAsia" w:hAnsi="Times New Roman" w:cs="Times New Roman"/>
          <w:b/>
          <w:bCs/>
          <w:color w:val="000000"/>
          <w:sz w:val="20"/>
          <w:szCs w:val="20"/>
          <w:lang w:eastAsia="en-US"/>
        </w:rPr>
        <w:t>CFO calibration signal should provide absolute frequency input contiguously to A-IoT devices</w:t>
      </w:r>
      <w:r>
        <w:rPr>
          <w:rFonts w:ascii="Times New Roman" w:eastAsiaTheme="minorEastAsia" w:hAnsi="Times New Roman" w:cs="Times New Roman"/>
          <w:b/>
          <w:bCs/>
          <w:color w:val="000000"/>
          <w:sz w:val="20"/>
          <w:szCs w:val="20"/>
          <w:lang w:eastAsia="en-US"/>
        </w:rPr>
        <w:t>.</w:t>
      </w:r>
    </w:p>
    <w:p w14:paraId="64B1AC7A" w14:textId="3E43ED6C" w:rsidR="00215588" w:rsidRPr="007A792A" w:rsidRDefault="00215588" w:rsidP="00215588">
      <w:pPr>
        <w:pStyle w:val="af8"/>
        <w:numPr>
          <w:ilvl w:val="0"/>
          <w:numId w:val="41"/>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sidRPr="007A792A">
        <w:rPr>
          <w:rFonts w:ascii="Times New Roman" w:eastAsiaTheme="minorEastAsia" w:hAnsi="Times New Roman" w:cs="Times New Roman"/>
          <w:b/>
          <w:bCs/>
          <w:color w:val="000000"/>
          <w:sz w:val="20"/>
          <w:szCs w:val="20"/>
          <w:lang w:eastAsia="en-US"/>
        </w:rPr>
        <w:t xml:space="preserve">Device </w:t>
      </w:r>
      <w:r w:rsidR="007A792A">
        <w:rPr>
          <w:rFonts w:ascii="Times New Roman" w:eastAsiaTheme="minorEastAsia" w:hAnsi="Times New Roman" w:cs="Times New Roman"/>
          <w:b/>
          <w:bCs/>
          <w:color w:val="000000"/>
          <w:sz w:val="20"/>
          <w:szCs w:val="20"/>
          <w:lang w:eastAsia="en-US"/>
        </w:rPr>
        <w:t>needs to</w:t>
      </w:r>
      <w:r w:rsidRPr="007A792A">
        <w:rPr>
          <w:rFonts w:ascii="Times New Roman" w:eastAsiaTheme="minorEastAsia" w:hAnsi="Times New Roman" w:cs="Times New Roman"/>
          <w:b/>
          <w:bCs/>
          <w:color w:val="000000"/>
          <w:sz w:val="20"/>
          <w:szCs w:val="20"/>
          <w:lang w:eastAsia="en-US"/>
        </w:rPr>
        <w:t xml:space="preserve"> know the absolute frequency of CFO calibration signal to adjust its LO</w:t>
      </w:r>
      <w:r w:rsidR="00490C78" w:rsidRPr="007A792A">
        <w:rPr>
          <w:rFonts w:ascii="Times New Roman" w:eastAsiaTheme="minorEastAsia" w:hAnsi="Times New Roman" w:cs="Times New Roman"/>
          <w:b/>
          <w:bCs/>
          <w:color w:val="000000"/>
          <w:sz w:val="20"/>
          <w:szCs w:val="20"/>
          <w:lang w:eastAsia="en-US"/>
        </w:rPr>
        <w:t xml:space="preserve"> to </w:t>
      </w:r>
      <w:r w:rsidR="00D9377C" w:rsidRPr="007A792A">
        <w:rPr>
          <w:rFonts w:ascii="Times New Roman" w:eastAsiaTheme="minorEastAsia" w:hAnsi="Times New Roman" w:cs="Times New Roman" w:hint="eastAsia"/>
          <w:b/>
          <w:bCs/>
          <w:color w:val="000000"/>
          <w:sz w:val="20"/>
          <w:szCs w:val="20"/>
        </w:rPr>
        <w:t>the</w:t>
      </w:r>
      <w:r w:rsidR="00D9377C" w:rsidRPr="007A792A">
        <w:rPr>
          <w:rFonts w:ascii="Times New Roman" w:eastAsiaTheme="minorEastAsia" w:hAnsi="Times New Roman" w:cs="Times New Roman"/>
          <w:b/>
          <w:bCs/>
          <w:color w:val="000000"/>
          <w:sz w:val="20"/>
          <w:szCs w:val="20"/>
        </w:rPr>
        <w:t xml:space="preserve"> </w:t>
      </w:r>
      <w:r w:rsidR="00490C78" w:rsidRPr="007A792A">
        <w:rPr>
          <w:rFonts w:ascii="Times New Roman" w:eastAsiaTheme="minorEastAsia" w:hAnsi="Times New Roman" w:cs="Times New Roman"/>
          <w:b/>
          <w:bCs/>
          <w:color w:val="000000"/>
          <w:sz w:val="20"/>
          <w:szCs w:val="20"/>
          <w:lang w:eastAsia="en-US"/>
        </w:rPr>
        <w:t>target frequency</w:t>
      </w:r>
      <w:r w:rsidR="00D9377C" w:rsidRPr="007A792A">
        <w:rPr>
          <w:rFonts w:ascii="Times New Roman" w:eastAsiaTheme="minorEastAsia" w:hAnsi="Times New Roman" w:cs="Times New Roman"/>
          <w:b/>
          <w:bCs/>
          <w:color w:val="000000"/>
          <w:sz w:val="20"/>
          <w:szCs w:val="20"/>
          <w:lang w:eastAsia="en-US"/>
        </w:rPr>
        <w:t xml:space="preserve"> for D2R transmission</w:t>
      </w:r>
      <w:r w:rsidRPr="007A792A">
        <w:rPr>
          <w:rFonts w:ascii="Times New Roman" w:eastAsiaTheme="minorEastAsia" w:hAnsi="Times New Roman" w:cs="Times New Roman"/>
          <w:b/>
          <w:bCs/>
          <w:color w:val="000000"/>
          <w:sz w:val="20"/>
          <w:szCs w:val="20"/>
          <w:lang w:eastAsia="en-US"/>
        </w:rPr>
        <w:t>.</w:t>
      </w:r>
    </w:p>
    <w:p w14:paraId="6C1E8412" w14:textId="26D898FE" w:rsidR="00215588" w:rsidRPr="00A95287" w:rsidRDefault="00A95287" w:rsidP="00280E93">
      <w:pPr>
        <w:pStyle w:val="af8"/>
        <w:numPr>
          <w:ilvl w:val="0"/>
          <w:numId w:val="41"/>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D</w:t>
      </w:r>
      <w:r w:rsidRPr="00A95287">
        <w:rPr>
          <w:rFonts w:ascii="Times New Roman" w:eastAsiaTheme="minorEastAsia" w:hAnsi="Times New Roman" w:cs="Times New Roman"/>
          <w:b/>
          <w:bCs/>
          <w:color w:val="000000"/>
          <w:sz w:val="20"/>
          <w:szCs w:val="20"/>
          <w:lang w:eastAsia="en-US"/>
        </w:rPr>
        <w:t>evice is able to detect the</w:t>
      </w:r>
      <w:r w:rsidR="00490C78">
        <w:rPr>
          <w:rFonts w:ascii="Times New Roman" w:eastAsiaTheme="minorEastAsia" w:hAnsi="Times New Roman" w:cs="Times New Roman"/>
          <w:b/>
          <w:bCs/>
          <w:color w:val="000000"/>
          <w:sz w:val="20"/>
          <w:szCs w:val="20"/>
          <w:lang w:eastAsia="en-US"/>
        </w:rPr>
        <w:t xml:space="preserve"> start of</w:t>
      </w:r>
      <w:r w:rsidRPr="00A95287">
        <w:rPr>
          <w:rFonts w:ascii="Times New Roman" w:eastAsiaTheme="minorEastAsia" w:hAnsi="Times New Roman" w:cs="Times New Roman"/>
          <w:b/>
          <w:bCs/>
          <w:color w:val="000000"/>
          <w:sz w:val="20"/>
          <w:szCs w:val="20"/>
          <w:lang w:eastAsia="en-US"/>
        </w:rPr>
        <w:t xml:space="preserve"> CFO calibration signal accurately</w:t>
      </w:r>
      <w:r w:rsidR="00215588">
        <w:rPr>
          <w:rFonts w:ascii="Times New Roman" w:eastAsiaTheme="minorEastAsia" w:hAnsi="Times New Roman" w:cs="Times New Roman"/>
          <w:b/>
          <w:bCs/>
          <w:color w:val="000000"/>
          <w:sz w:val="20"/>
          <w:szCs w:val="20"/>
          <w:lang w:eastAsia="en-US"/>
        </w:rPr>
        <w:t>.</w:t>
      </w:r>
    </w:p>
    <w:p w14:paraId="52881F90" w14:textId="65427E4F" w:rsidR="005749F6" w:rsidRDefault="00280E93" w:rsidP="00490C78">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E540BE">
        <w:rPr>
          <w:rFonts w:ascii="Times New Roman" w:eastAsiaTheme="minorEastAsia" w:hAnsi="Times New Roman"/>
          <w:b/>
          <w:bCs/>
          <w:color w:val="000000"/>
          <w:szCs w:val="20"/>
        </w:rPr>
        <w:t>6</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490C78">
        <w:rPr>
          <w:rFonts w:ascii="Times New Roman" w:eastAsiaTheme="minorEastAsia" w:hAnsi="Times New Roman"/>
          <w:b/>
          <w:bCs/>
          <w:color w:val="000000"/>
          <w:szCs w:val="20"/>
        </w:rPr>
        <w:t xml:space="preserve">Study a </w:t>
      </w:r>
      <w:r w:rsidR="009E45BA">
        <w:rPr>
          <w:rFonts w:ascii="Times New Roman" w:eastAsiaTheme="minorEastAsia" w:hAnsi="Times New Roman"/>
          <w:b/>
          <w:bCs/>
          <w:color w:val="000000"/>
          <w:szCs w:val="20"/>
        </w:rPr>
        <w:t>CFO calibration signal</w:t>
      </w:r>
      <w:r w:rsidR="00490C78">
        <w:rPr>
          <w:rFonts w:ascii="Times New Roman" w:eastAsiaTheme="minorEastAsia" w:hAnsi="Times New Roman"/>
          <w:b/>
          <w:bCs/>
          <w:color w:val="000000"/>
          <w:szCs w:val="20"/>
        </w:rPr>
        <w:t xml:space="preserve"> </w:t>
      </w:r>
      <w:r w:rsidR="00490C78">
        <w:rPr>
          <w:rFonts w:ascii="Times New Roman" w:eastAsiaTheme="minorEastAsia" w:hAnsi="Times New Roman" w:hint="eastAsia"/>
          <w:b/>
          <w:bCs/>
          <w:color w:val="000000"/>
          <w:szCs w:val="20"/>
          <w:lang w:eastAsia="zh-CN"/>
        </w:rPr>
        <w:t>composed</w:t>
      </w:r>
      <w:r w:rsidR="00490C78">
        <w:rPr>
          <w:rFonts w:ascii="Times New Roman" w:eastAsiaTheme="minorEastAsia" w:hAnsi="Times New Roman"/>
          <w:b/>
          <w:bCs/>
          <w:color w:val="000000"/>
          <w:szCs w:val="20"/>
        </w:rPr>
        <w:t xml:space="preserve"> of at least </w:t>
      </w:r>
      <w:r w:rsidR="00A24DEB">
        <w:rPr>
          <w:rFonts w:ascii="Times New Roman" w:eastAsiaTheme="minorEastAsia" w:hAnsi="Times New Roman"/>
          <w:b/>
          <w:bCs/>
          <w:color w:val="000000"/>
          <w:szCs w:val="20"/>
        </w:rPr>
        <w:t xml:space="preserve">a </w:t>
      </w:r>
      <w:r w:rsidR="00490C78">
        <w:rPr>
          <w:rFonts w:ascii="Times New Roman" w:eastAsiaTheme="minorEastAsia" w:hAnsi="Times New Roman"/>
          <w:b/>
          <w:bCs/>
          <w:color w:val="000000"/>
          <w:szCs w:val="20"/>
        </w:rPr>
        <w:t xml:space="preserve">SIP and Sin wave, further study the necessity of inserting a CAP </w:t>
      </w:r>
      <w:r w:rsidR="00A24DEB">
        <w:rPr>
          <w:rFonts w:ascii="Times New Roman" w:eastAsiaTheme="minorEastAsia" w:hAnsi="Times New Roman"/>
          <w:b/>
          <w:bCs/>
          <w:color w:val="000000"/>
          <w:szCs w:val="20"/>
        </w:rPr>
        <w:t>as well</w:t>
      </w:r>
      <w:r w:rsidR="009E45BA">
        <w:rPr>
          <w:rFonts w:ascii="Times New Roman" w:eastAsiaTheme="minorEastAsia" w:hAnsi="Times New Roman"/>
          <w:b/>
          <w:bCs/>
          <w:color w:val="000000"/>
          <w:szCs w:val="20"/>
        </w:rPr>
        <w:t>.</w:t>
      </w:r>
    </w:p>
    <w:p w14:paraId="2CBF589B" w14:textId="425B48C7" w:rsidR="00AA0BAB" w:rsidRDefault="00663DD9" w:rsidP="00E70687">
      <w:pPr>
        <w:pStyle w:val="a0"/>
        <w:rPr>
          <w:rFonts w:ascii="Times New Roman" w:eastAsiaTheme="minorEastAsia" w:hAnsi="Times New Roman"/>
          <w:lang w:eastAsia="zh-CN"/>
        </w:rPr>
      </w:pPr>
      <w:r>
        <w:rPr>
          <w:rFonts w:ascii="Times New Roman" w:eastAsiaTheme="minorEastAsia" w:hAnsi="Times New Roman"/>
          <w:lang w:eastAsia="zh-CN"/>
        </w:rPr>
        <w:t xml:space="preserve">As for the </w:t>
      </w:r>
      <w:r w:rsidR="00D8130A">
        <w:rPr>
          <w:rFonts w:ascii="Times New Roman" w:eastAsiaTheme="minorEastAsia" w:hAnsi="Times New Roman"/>
          <w:lang w:eastAsia="zh-CN"/>
        </w:rPr>
        <w:t xml:space="preserve">periodicity </w:t>
      </w:r>
      <w:r>
        <w:rPr>
          <w:rFonts w:ascii="Times New Roman" w:eastAsiaTheme="minorEastAsia" w:hAnsi="Times New Roman"/>
          <w:lang w:eastAsia="zh-CN"/>
        </w:rPr>
        <w:t>and frequency resource</w:t>
      </w:r>
      <w:r w:rsidR="0040535D">
        <w:rPr>
          <w:rFonts w:ascii="Times New Roman" w:eastAsiaTheme="minorEastAsia" w:hAnsi="Times New Roman"/>
          <w:lang w:eastAsia="zh-CN"/>
        </w:rPr>
        <w:t>s</w:t>
      </w:r>
      <w:r w:rsidR="00814609">
        <w:rPr>
          <w:rFonts w:ascii="Times New Roman" w:eastAsiaTheme="minorEastAsia" w:hAnsi="Times New Roman"/>
          <w:lang w:eastAsia="zh-CN"/>
        </w:rPr>
        <w:t xml:space="preserve"> </w:t>
      </w:r>
      <w:r w:rsidR="0040535D">
        <w:rPr>
          <w:rFonts w:ascii="Times New Roman" w:eastAsiaTheme="minorEastAsia" w:hAnsi="Times New Roman"/>
          <w:lang w:eastAsia="zh-CN"/>
        </w:rPr>
        <w:t xml:space="preserve">for transmitting </w:t>
      </w:r>
      <w:r>
        <w:rPr>
          <w:rFonts w:ascii="Times New Roman" w:eastAsiaTheme="minorEastAsia" w:hAnsi="Times New Roman"/>
          <w:lang w:eastAsia="zh-CN"/>
        </w:rPr>
        <w:t>CFO calibration signal</w:t>
      </w:r>
      <w:r w:rsidR="0040535D">
        <w:rPr>
          <w:rFonts w:ascii="Times New Roman" w:eastAsiaTheme="minorEastAsia" w:hAnsi="Times New Roman"/>
          <w:lang w:eastAsia="zh-CN"/>
        </w:rPr>
        <w:t>s</w:t>
      </w:r>
      <w:r>
        <w:rPr>
          <w:rFonts w:ascii="Times New Roman" w:eastAsiaTheme="minorEastAsia" w:hAnsi="Times New Roman"/>
          <w:lang w:eastAsia="zh-CN"/>
        </w:rPr>
        <w:t xml:space="preserve">, </w:t>
      </w:r>
      <w:r w:rsidR="00654FD9">
        <w:rPr>
          <w:rFonts w:ascii="Times New Roman" w:eastAsiaTheme="minorEastAsia" w:hAnsi="Times New Roman"/>
          <w:lang w:eastAsia="zh-CN"/>
        </w:rPr>
        <w:t xml:space="preserve">it can be determined based on a pre-defined rule or R2D transmission scheduling. </w:t>
      </w:r>
      <w:r w:rsidR="00091183">
        <w:rPr>
          <w:rFonts w:ascii="Times New Roman" w:eastAsiaTheme="minorEastAsia" w:hAnsi="Times New Roman"/>
          <w:lang w:eastAsia="zh-CN"/>
        </w:rPr>
        <w:t>For</w:t>
      </w:r>
      <w:r w:rsidR="007F5C64">
        <w:rPr>
          <w:rFonts w:ascii="Times New Roman" w:eastAsiaTheme="minorEastAsia" w:hAnsi="Times New Roman"/>
          <w:lang w:eastAsia="zh-CN"/>
        </w:rPr>
        <w:t xml:space="preserve"> example, </w:t>
      </w:r>
      <w:r w:rsidR="00F61F32">
        <w:rPr>
          <w:rFonts w:ascii="Times New Roman" w:eastAsiaTheme="minorEastAsia" w:hAnsi="Times New Roman"/>
          <w:lang w:eastAsia="zh-CN"/>
        </w:rPr>
        <w:t xml:space="preserve">one or more frequency positions and a set of periodicities </w:t>
      </w:r>
      <w:r w:rsidR="00091183">
        <w:rPr>
          <w:rFonts w:ascii="Times New Roman" w:eastAsiaTheme="minorEastAsia" w:hAnsi="Times New Roman"/>
          <w:lang w:eastAsia="zh-CN"/>
        </w:rPr>
        <w:t>for CFO calibration signal</w:t>
      </w:r>
      <w:r w:rsidR="0040535D">
        <w:rPr>
          <w:rFonts w:ascii="Times New Roman" w:eastAsiaTheme="minorEastAsia" w:hAnsi="Times New Roman"/>
          <w:lang w:eastAsia="zh-CN"/>
        </w:rPr>
        <w:t xml:space="preserve"> transmissions</w:t>
      </w:r>
      <w:r w:rsidR="00091183">
        <w:rPr>
          <w:rFonts w:ascii="Times New Roman" w:eastAsiaTheme="minorEastAsia" w:hAnsi="Times New Roman"/>
          <w:lang w:eastAsia="zh-CN"/>
        </w:rPr>
        <w:t xml:space="preserve"> </w:t>
      </w:r>
      <w:r w:rsidR="0040535D">
        <w:rPr>
          <w:rFonts w:ascii="Times New Roman" w:eastAsiaTheme="minorEastAsia" w:hAnsi="Times New Roman"/>
          <w:lang w:eastAsia="zh-CN"/>
        </w:rPr>
        <w:t xml:space="preserve">can be firstly </w:t>
      </w:r>
      <w:r w:rsidR="00F61F32">
        <w:rPr>
          <w:rFonts w:ascii="Times New Roman" w:eastAsiaTheme="minorEastAsia" w:hAnsi="Times New Roman"/>
          <w:lang w:eastAsia="zh-CN"/>
        </w:rPr>
        <w:t xml:space="preserve">pre-defined. </w:t>
      </w:r>
      <w:r w:rsidR="0040535D">
        <w:rPr>
          <w:rFonts w:ascii="Times New Roman" w:eastAsiaTheme="minorEastAsia" w:hAnsi="Times New Roman"/>
          <w:lang w:eastAsia="zh-CN"/>
        </w:rPr>
        <w:t>The r</w:t>
      </w:r>
      <w:r w:rsidR="00F61F32">
        <w:rPr>
          <w:rFonts w:ascii="Times New Roman" w:eastAsiaTheme="minorEastAsia" w:hAnsi="Times New Roman"/>
          <w:lang w:eastAsia="zh-CN"/>
        </w:rPr>
        <w:t>eader select</w:t>
      </w:r>
      <w:r w:rsidR="00091183">
        <w:rPr>
          <w:rFonts w:ascii="Times New Roman" w:eastAsiaTheme="minorEastAsia" w:hAnsi="Times New Roman"/>
          <w:lang w:eastAsia="zh-CN"/>
        </w:rPr>
        <w:t>s</w:t>
      </w:r>
      <w:r w:rsidR="00F61F32">
        <w:rPr>
          <w:rFonts w:ascii="Times New Roman" w:eastAsiaTheme="minorEastAsia" w:hAnsi="Times New Roman"/>
          <w:lang w:eastAsia="zh-CN"/>
        </w:rPr>
        <w:t xml:space="preserve"> </w:t>
      </w:r>
      <w:r w:rsidR="0040535D">
        <w:rPr>
          <w:rFonts w:ascii="Times New Roman" w:eastAsiaTheme="minorEastAsia" w:hAnsi="Times New Roman"/>
          <w:lang w:eastAsia="zh-CN"/>
        </w:rPr>
        <w:t xml:space="preserve">a </w:t>
      </w:r>
      <w:r w:rsidR="00F61F32">
        <w:rPr>
          <w:rFonts w:ascii="Times New Roman" w:eastAsiaTheme="minorEastAsia" w:hAnsi="Times New Roman"/>
          <w:lang w:eastAsia="zh-CN"/>
        </w:rPr>
        <w:t>frequency position and</w:t>
      </w:r>
      <w:r w:rsidR="00091183">
        <w:rPr>
          <w:rFonts w:ascii="Times New Roman" w:eastAsiaTheme="minorEastAsia" w:hAnsi="Times New Roman"/>
          <w:lang w:eastAsia="zh-CN"/>
        </w:rPr>
        <w:t xml:space="preserve"> transmission periodicity</w:t>
      </w:r>
      <w:r w:rsidR="00526025">
        <w:rPr>
          <w:rFonts w:ascii="Times New Roman" w:eastAsiaTheme="minorEastAsia" w:hAnsi="Times New Roman"/>
          <w:lang w:eastAsia="zh-CN"/>
        </w:rPr>
        <w:t xml:space="preserve"> for CFO calibration signal</w:t>
      </w:r>
      <w:r w:rsidR="00091183">
        <w:rPr>
          <w:rFonts w:ascii="Times New Roman" w:eastAsiaTheme="minorEastAsia" w:hAnsi="Times New Roman"/>
          <w:lang w:eastAsia="zh-CN"/>
        </w:rPr>
        <w:t xml:space="preserve"> </w:t>
      </w:r>
      <w:r w:rsidR="0040535D">
        <w:rPr>
          <w:rFonts w:ascii="Times New Roman" w:eastAsiaTheme="minorEastAsia" w:hAnsi="Times New Roman"/>
          <w:lang w:eastAsia="zh-CN"/>
        </w:rPr>
        <w:t>autonomously</w:t>
      </w:r>
      <w:r w:rsidR="00091183">
        <w:rPr>
          <w:rFonts w:ascii="Times New Roman" w:eastAsiaTheme="minorEastAsia" w:hAnsi="Times New Roman"/>
          <w:lang w:eastAsia="zh-CN"/>
        </w:rPr>
        <w:t xml:space="preserve"> and </w:t>
      </w:r>
      <w:r w:rsidR="0040535D">
        <w:rPr>
          <w:rFonts w:ascii="Times New Roman" w:eastAsiaTheme="minorEastAsia" w:hAnsi="Times New Roman"/>
          <w:lang w:eastAsia="zh-CN"/>
        </w:rPr>
        <w:t>active</w:t>
      </w:r>
      <w:r w:rsidR="00091183">
        <w:rPr>
          <w:rFonts w:ascii="Times New Roman" w:eastAsiaTheme="minorEastAsia" w:hAnsi="Times New Roman"/>
          <w:lang w:eastAsia="zh-CN"/>
        </w:rPr>
        <w:t xml:space="preserve"> device</w:t>
      </w:r>
      <w:r w:rsidR="00A52968">
        <w:rPr>
          <w:rFonts w:ascii="Times New Roman" w:eastAsiaTheme="minorEastAsia" w:hAnsi="Times New Roman"/>
          <w:lang w:eastAsia="zh-CN"/>
        </w:rPr>
        <w:t>s</w:t>
      </w:r>
      <w:r w:rsidR="00091183">
        <w:rPr>
          <w:rFonts w:ascii="Times New Roman" w:eastAsiaTheme="minorEastAsia" w:hAnsi="Times New Roman"/>
          <w:lang w:eastAsia="zh-CN"/>
        </w:rPr>
        <w:t xml:space="preserve"> need to blind</w:t>
      </w:r>
      <w:r w:rsidR="00967F3A">
        <w:rPr>
          <w:rFonts w:ascii="Times New Roman" w:eastAsiaTheme="minorEastAsia" w:hAnsi="Times New Roman"/>
          <w:lang w:eastAsia="zh-CN"/>
        </w:rPr>
        <w:t>ly</w:t>
      </w:r>
      <w:r w:rsidR="00091183">
        <w:rPr>
          <w:rFonts w:ascii="Times New Roman" w:eastAsiaTheme="minorEastAsia" w:hAnsi="Times New Roman"/>
          <w:lang w:eastAsia="zh-CN"/>
        </w:rPr>
        <w:t xml:space="preserve"> detect the CFO calibration signal on all </w:t>
      </w:r>
      <w:r w:rsidR="0040535D">
        <w:rPr>
          <w:rFonts w:ascii="Times New Roman" w:eastAsiaTheme="minorEastAsia" w:hAnsi="Times New Roman"/>
          <w:lang w:eastAsia="zh-CN"/>
        </w:rPr>
        <w:t xml:space="preserve">candidate frequency </w:t>
      </w:r>
      <w:r w:rsidR="00091183">
        <w:rPr>
          <w:rFonts w:ascii="Times New Roman" w:eastAsiaTheme="minorEastAsia" w:hAnsi="Times New Roman"/>
          <w:lang w:eastAsia="zh-CN"/>
        </w:rPr>
        <w:t>position</w:t>
      </w:r>
      <w:r w:rsidR="00A52968">
        <w:rPr>
          <w:rFonts w:ascii="Times New Roman" w:eastAsiaTheme="minorEastAsia" w:hAnsi="Times New Roman"/>
          <w:lang w:eastAsia="zh-CN"/>
        </w:rPr>
        <w:t>s</w:t>
      </w:r>
      <w:r w:rsidR="00091183">
        <w:rPr>
          <w:rFonts w:ascii="Times New Roman" w:eastAsiaTheme="minorEastAsia" w:hAnsi="Times New Roman"/>
          <w:lang w:eastAsia="zh-CN"/>
        </w:rPr>
        <w:t xml:space="preserve">. The whole procedure is similar </w:t>
      </w:r>
      <w:r w:rsidR="0040535D">
        <w:rPr>
          <w:rFonts w:ascii="Times New Roman" w:eastAsiaTheme="minorEastAsia" w:hAnsi="Times New Roman"/>
          <w:lang w:eastAsia="zh-CN"/>
        </w:rPr>
        <w:t xml:space="preserve">to </w:t>
      </w:r>
      <w:r w:rsidR="00091183">
        <w:rPr>
          <w:rFonts w:ascii="Times New Roman" w:eastAsiaTheme="minorEastAsia" w:hAnsi="Times New Roman"/>
          <w:lang w:eastAsia="zh-CN"/>
        </w:rPr>
        <w:t xml:space="preserve">the SSB detection in NR. As another example, CFO calibration signal can be </w:t>
      </w:r>
      <w:r w:rsidR="00967F3A">
        <w:rPr>
          <w:rFonts w:ascii="Times New Roman" w:eastAsiaTheme="minorEastAsia" w:hAnsi="Times New Roman"/>
          <w:lang w:eastAsia="zh-CN"/>
        </w:rPr>
        <w:t>dynamically</w:t>
      </w:r>
      <w:r w:rsidR="00091183">
        <w:rPr>
          <w:rFonts w:ascii="Times New Roman" w:eastAsiaTheme="minorEastAsia" w:hAnsi="Times New Roman"/>
          <w:lang w:eastAsia="zh-CN"/>
        </w:rPr>
        <w:t xml:space="preserve"> scheduled </w:t>
      </w:r>
      <w:r w:rsidR="007A7031">
        <w:rPr>
          <w:rFonts w:ascii="Times New Roman" w:eastAsiaTheme="minorEastAsia" w:hAnsi="Times New Roman"/>
          <w:lang w:eastAsia="zh-CN"/>
        </w:rPr>
        <w:t xml:space="preserve">by </w:t>
      </w:r>
      <w:r w:rsidR="0040535D">
        <w:rPr>
          <w:rFonts w:ascii="Times New Roman" w:eastAsiaTheme="minorEastAsia" w:hAnsi="Times New Roman"/>
          <w:lang w:eastAsia="zh-CN"/>
        </w:rPr>
        <w:t xml:space="preserve">a </w:t>
      </w:r>
      <w:r w:rsidR="007A7031">
        <w:rPr>
          <w:rFonts w:ascii="Times New Roman" w:eastAsiaTheme="minorEastAsia" w:hAnsi="Times New Roman"/>
          <w:lang w:eastAsia="zh-CN"/>
        </w:rPr>
        <w:t xml:space="preserve">R2D transmission </w:t>
      </w:r>
      <w:r w:rsidR="0040535D">
        <w:rPr>
          <w:rFonts w:ascii="Times New Roman" w:eastAsiaTheme="minorEastAsia" w:hAnsi="Times New Roman"/>
          <w:lang w:eastAsia="zh-CN"/>
        </w:rPr>
        <w:t>from the reader</w:t>
      </w:r>
      <w:r w:rsidR="007A7031">
        <w:rPr>
          <w:rFonts w:ascii="Times New Roman" w:eastAsiaTheme="minorEastAsia" w:hAnsi="Times New Roman"/>
          <w:lang w:eastAsia="zh-CN"/>
        </w:rPr>
        <w:t xml:space="preserve">. In this way, </w:t>
      </w:r>
      <w:r w:rsidR="005652DE">
        <w:rPr>
          <w:rFonts w:ascii="Times New Roman" w:eastAsiaTheme="minorEastAsia" w:hAnsi="Times New Roman"/>
          <w:lang w:eastAsia="zh-CN"/>
        </w:rPr>
        <w:t xml:space="preserve">the </w:t>
      </w:r>
      <w:r w:rsidR="007A7031">
        <w:rPr>
          <w:rFonts w:ascii="Times New Roman" w:eastAsiaTheme="minorEastAsia" w:hAnsi="Times New Roman"/>
          <w:lang w:eastAsia="zh-CN"/>
        </w:rPr>
        <w:t>R2D transmission may indicate the frequency position and periodicity of corresponding CF</w:t>
      </w:r>
      <w:r w:rsidR="00CF10AA">
        <w:rPr>
          <w:rFonts w:ascii="Times New Roman" w:eastAsiaTheme="minorEastAsia" w:hAnsi="Times New Roman"/>
          <w:lang w:eastAsia="zh-CN"/>
        </w:rPr>
        <w:t>O</w:t>
      </w:r>
      <w:r w:rsidR="007A7031">
        <w:rPr>
          <w:rFonts w:ascii="Times New Roman" w:eastAsiaTheme="minorEastAsia" w:hAnsi="Times New Roman"/>
          <w:lang w:eastAsia="zh-CN"/>
        </w:rPr>
        <w:t xml:space="preserve"> calibration signal</w:t>
      </w:r>
      <w:r w:rsidR="00967F3A">
        <w:rPr>
          <w:rFonts w:ascii="Times New Roman" w:eastAsiaTheme="minorEastAsia" w:hAnsi="Times New Roman"/>
          <w:lang w:eastAsia="zh-CN"/>
        </w:rPr>
        <w:t xml:space="preserve"> in a more flexible manner</w:t>
      </w:r>
      <w:r w:rsidR="007A7031">
        <w:rPr>
          <w:rFonts w:ascii="Times New Roman" w:eastAsiaTheme="minorEastAsia" w:hAnsi="Times New Roman"/>
          <w:lang w:eastAsia="zh-CN"/>
        </w:rPr>
        <w:t>.</w:t>
      </w:r>
      <w:r w:rsidR="00B34DF3">
        <w:rPr>
          <w:rFonts w:ascii="Times New Roman" w:eastAsiaTheme="minorEastAsia" w:hAnsi="Times New Roman"/>
          <w:lang w:eastAsia="zh-CN"/>
        </w:rPr>
        <w:t xml:space="preserve"> </w:t>
      </w:r>
    </w:p>
    <w:p w14:paraId="59D8E81C" w14:textId="3FF0A706" w:rsidR="007A7031" w:rsidRDefault="007A7031" w:rsidP="006E39B4">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6E39B4">
        <w:rPr>
          <w:rFonts w:ascii="Times New Roman" w:eastAsiaTheme="minorEastAsia" w:hAnsi="Times New Roman"/>
          <w:b/>
          <w:bCs/>
          <w:color w:val="000000"/>
          <w:szCs w:val="20"/>
        </w:rPr>
        <w:t>7</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D8130A">
        <w:rPr>
          <w:rFonts w:ascii="Times New Roman" w:eastAsiaTheme="minorEastAsia" w:hAnsi="Times New Roman"/>
          <w:b/>
          <w:bCs/>
          <w:color w:val="000000"/>
          <w:szCs w:val="20"/>
        </w:rPr>
        <w:t>How to determine the</w:t>
      </w:r>
      <w:r>
        <w:rPr>
          <w:rFonts w:ascii="Times New Roman" w:eastAsiaTheme="minorEastAsia" w:hAnsi="Times New Roman"/>
          <w:b/>
          <w:bCs/>
          <w:color w:val="000000"/>
          <w:szCs w:val="20"/>
        </w:rPr>
        <w:t xml:space="preserve"> </w:t>
      </w:r>
      <w:r w:rsidR="00C146AF">
        <w:rPr>
          <w:rFonts w:ascii="Times New Roman" w:eastAsiaTheme="minorEastAsia" w:hAnsi="Times New Roman"/>
          <w:b/>
          <w:bCs/>
          <w:color w:val="000000"/>
          <w:szCs w:val="20"/>
        </w:rPr>
        <w:t>periodicity</w:t>
      </w:r>
      <w:r>
        <w:rPr>
          <w:rFonts w:ascii="Times New Roman" w:eastAsiaTheme="minorEastAsia" w:hAnsi="Times New Roman"/>
          <w:b/>
          <w:bCs/>
          <w:color w:val="000000"/>
          <w:szCs w:val="20"/>
        </w:rPr>
        <w:t xml:space="preserve"> and frequency resource of </w:t>
      </w:r>
      <w:r w:rsidR="006E39B4">
        <w:rPr>
          <w:rFonts w:ascii="Times New Roman" w:eastAsiaTheme="minorEastAsia" w:hAnsi="Times New Roman"/>
          <w:b/>
          <w:bCs/>
          <w:color w:val="000000"/>
          <w:szCs w:val="20"/>
        </w:rPr>
        <w:t xml:space="preserve">CFO calibration signal </w:t>
      </w:r>
      <w:r w:rsidR="00D8130A">
        <w:rPr>
          <w:rFonts w:ascii="Times New Roman" w:eastAsiaTheme="minorEastAsia" w:hAnsi="Times New Roman"/>
          <w:b/>
          <w:bCs/>
          <w:color w:val="000000"/>
          <w:szCs w:val="20"/>
        </w:rPr>
        <w:t>should be studied</w:t>
      </w:r>
      <w:r w:rsidR="006E39B4">
        <w:rPr>
          <w:rFonts w:ascii="Times New Roman" w:eastAsiaTheme="minorEastAsia" w:hAnsi="Times New Roman"/>
          <w:b/>
          <w:bCs/>
          <w:color w:val="000000"/>
          <w:szCs w:val="20"/>
        </w:rPr>
        <w:t>.</w:t>
      </w:r>
    </w:p>
    <w:p w14:paraId="6B136642" w14:textId="37910E24" w:rsidR="006E0100" w:rsidRDefault="00997C5D" w:rsidP="00B54F6C">
      <w:pPr>
        <w:pStyle w:val="20"/>
        <w:numPr>
          <w:ilvl w:val="1"/>
          <w:numId w:val="15"/>
        </w:numPr>
        <w:rPr>
          <w:rFonts w:ascii="Times New Roman" w:eastAsia="宋体" w:hAnsi="Times New Roman"/>
          <w:sz w:val="24"/>
        </w:rPr>
      </w:pPr>
      <w:r>
        <w:rPr>
          <w:rFonts w:ascii="Times New Roman" w:eastAsia="宋体" w:hAnsi="Times New Roman" w:hint="eastAsia"/>
          <w:sz w:val="24"/>
        </w:rPr>
        <w:t xml:space="preserve">D2R </w:t>
      </w:r>
    </w:p>
    <w:p w14:paraId="5B51FACE" w14:textId="6A1410BB" w:rsidR="00B54F6C" w:rsidRPr="0031515E" w:rsidRDefault="009573B5" w:rsidP="00B54F6C">
      <w:pPr>
        <w:pStyle w:val="a0"/>
        <w:rPr>
          <w:rFonts w:ascii="Times New Roman" w:eastAsiaTheme="minorEastAsia" w:hAnsi="Times New Roman"/>
          <w:lang w:eastAsia="zh-CN"/>
        </w:rPr>
      </w:pPr>
      <w:r>
        <w:rPr>
          <w:rFonts w:ascii="Times New Roman" w:eastAsiaTheme="minorEastAsia" w:hAnsi="Times New Roman"/>
          <w:lang w:eastAsia="zh-CN"/>
        </w:rPr>
        <w:t>In Rel-19 A-IoT</w:t>
      </w:r>
      <w:r w:rsidR="00984F58">
        <w:rPr>
          <w:rFonts w:ascii="Times New Roman" w:eastAsiaTheme="minorEastAsia" w:hAnsi="Times New Roman"/>
          <w:lang w:eastAsia="zh-CN"/>
        </w:rPr>
        <w:t xml:space="preserve">, </w:t>
      </w:r>
      <w:r w:rsidR="00764F7C">
        <w:rPr>
          <w:rFonts w:ascii="Times New Roman" w:eastAsiaTheme="minorEastAsia" w:hAnsi="Times New Roman"/>
          <w:lang w:eastAsia="zh-CN"/>
        </w:rPr>
        <w:t xml:space="preserve">a </w:t>
      </w:r>
      <w:r w:rsidR="00984F58">
        <w:rPr>
          <w:rFonts w:ascii="Times New Roman" w:eastAsiaTheme="minorEastAsia" w:hAnsi="Times New Roman"/>
          <w:lang w:eastAsia="zh-CN"/>
        </w:rPr>
        <w:t xml:space="preserve">D2R transmission consists of </w:t>
      </w:r>
      <w:r w:rsidR="008C334F">
        <w:rPr>
          <w:rFonts w:ascii="Times New Roman" w:eastAsiaTheme="minorEastAsia" w:hAnsi="Times New Roman"/>
          <w:lang w:eastAsia="zh-CN"/>
        </w:rPr>
        <w:t>p</w:t>
      </w:r>
      <w:r w:rsidR="00984F58">
        <w:rPr>
          <w:rFonts w:ascii="Times New Roman" w:eastAsiaTheme="minorEastAsia" w:hAnsi="Times New Roman"/>
          <w:lang w:eastAsia="zh-CN"/>
        </w:rPr>
        <w:t>reamble, P</w:t>
      </w:r>
      <w:r w:rsidR="00017D56">
        <w:rPr>
          <w:rFonts w:ascii="Times New Roman" w:eastAsiaTheme="minorEastAsia" w:hAnsi="Times New Roman"/>
          <w:lang w:eastAsia="zh-CN"/>
        </w:rPr>
        <w:t>DR</w:t>
      </w:r>
      <w:r w:rsidR="00984F58">
        <w:rPr>
          <w:rFonts w:ascii="Times New Roman" w:eastAsiaTheme="minorEastAsia" w:hAnsi="Times New Roman"/>
          <w:lang w:eastAsia="zh-CN"/>
        </w:rPr>
        <w:t xml:space="preserve">CH and </w:t>
      </w:r>
      <w:r w:rsidR="008C334F">
        <w:rPr>
          <w:rFonts w:ascii="Times New Roman" w:eastAsiaTheme="minorEastAsia" w:hAnsi="Times New Roman"/>
          <w:lang w:eastAsia="zh-CN"/>
        </w:rPr>
        <w:t>m</w:t>
      </w:r>
      <w:r w:rsidR="00984F58">
        <w:rPr>
          <w:rFonts w:ascii="Times New Roman" w:eastAsiaTheme="minorEastAsia" w:hAnsi="Times New Roman"/>
          <w:lang w:eastAsia="zh-CN"/>
        </w:rPr>
        <w:t xml:space="preserve">id-amble. </w:t>
      </w:r>
      <w:r w:rsidR="00017D56">
        <w:rPr>
          <w:rFonts w:ascii="Times New Roman" w:eastAsiaTheme="minorEastAsia" w:hAnsi="Times New Roman"/>
          <w:lang w:eastAsia="zh-CN"/>
        </w:rPr>
        <w:t>Prea</w:t>
      </w:r>
      <w:r w:rsidR="00514545">
        <w:rPr>
          <w:rFonts w:ascii="Times New Roman" w:eastAsiaTheme="minorEastAsia" w:hAnsi="Times New Roman"/>
          <w:lang w:eastAsia="zh-CN"/>
        </w:rPr>
        <w:t xml:space="preserve">mble is </w:t>
      </w:r>
      <w:r w:rsidR="008F6BFD">
        <w:rPr>
          <w:rFonts w:ascii="Times New Roman" w:eastAsiaTheme="minorEastAsia" w:hAnsi="Times New Roman"/>
          <w:lang w:eastAsia="zh-CN"/>
        </w:rPr>
        <w:t>a</w:t>
      </w:r>
      <w:r w:rsidR="00AD6A4B">
        <w:rPr>
          <w:rFonts w:ascii="Times New Roman" w:eastAsiaTheme="minorEastAsia" w:hAnsi="Times New Roman"/>
          <w:lang w:eastAsia="zh-CN"/>
        </w:rPr>
        <w:t>n</w:t>
      </w:r>
      <w:r w:rsidR="008F6BFD">
        <w:rPr>
          <w:rFonts w:ascii="Times New Roman" w:eastAsiaTheme="minorEastAsia" w:hAnsi="Times New Roman"/>
          <w:lang w:eastAsia="zh-CN"/>
        </w:rPr>
        <w:t xml:space="preserve"> m-sequence with </w:t>
      </w:r>
      <w:r w:rsidR="00764F7C">
        <w:rPr>
          <w:rFonts w:ascii="Times New Roman" w:eastAsiaTheme="minorEastAsia" w:hAnsi="Times New Roman"/>
          <w:lang w:eastAsia="zh-CN"/>
        </w:rPr>
        <w:t xml:space="preserve">a </w:t>
      </w:r>
      <w:r w:rsidR="008F6BFD">
        <w:rPr>
          <w:rFonts w:ascii="Times New Roman" w:eastAsiaTheme="minorEastAsia" w:hAnsi="Times New Roman"/>
          <w:lang w:eastAsia="zh-CN"/>
        </w:rPr>
        <w:t>length of 7 or 31</w:t>
      </w:r>
      <w:r w:rsidR="00764F7C">
        <w:rPr>
          <w:rFonts w:ascii="Times New Roman" w:eastAsiaTheme="minorEastAsia" w:hAnsi="Times New Roman"/>
          <w:lang w:eastAsia="zh-CN"/>
        </w:rPr>
        <w:t>,</w:t>
      </w:r>
      <w:r w:rsidR="008F6BFD">
        <w:rPr>
          <w:rFonts w:ascii="Times New Roman" w:eastAsiaTheme="minorEastAsia" w:hAnsi="Times New Roman"/>
          <w:lang w:eastAsia="zh-CN"/>
        </w:rPr>
        <w:t xml:space="preserve"> and it is always </w:t>
      </w:r>
      <w:r w:rsidR="00764F7C">
        <w:rPr>
          <w:rFonts w:ascii="Times New Roman" w:eastAsiaTheme="minorEastAsia" w:hAnsi="Times New Roman"/>
          <w:lang w:eastAsia="zh-CN"/>
        </w:rPr>
        <w:t xml:space="preserve">transmitted from a device </w:t>
      </w:r>
      <w:r w:rsidR="008F6BFD">
        <w:rPr>
          <w:rFonts w:ascii="Times New Roman" w:eastAsiaTheme="minorEastAsia" w:hAnsi="Times New Roman"/>
          <w:lang w:eastAsia="zh-CN"/>
        </w:rPr>
        <w:t xml:space="preserve">before </w:t>
      </w:r>
      <w:r w:rsidR="00764F7C">
        <w:rPr>
          <w:rFonts w:ascii="Times New Roman" w:eastAsiaTheme="minorEastAsia" w:hAnsi="Times New Roman"/>
          <w:lang w:eastAsia="zh-CN"/>
        </w:rPr>
        <w:t xml:space="preserve">a </w:t>
      </w:r>
      <w:r w:rsidR="008F6BFD">
        <w:rPr>
          <w:rFonts w:ascii="Times New Roman" w:eastAsiaTheme="minorEastAsia" w:hAnsi="Times New Roman"/>
          <w:lang w:eastAsia="zh-CN"/>
        </w:rPr>
        <w:t xml:space="preserve">PDRCH. The sequence of </w:t>
      </w:r>
      <w:r w:rsidR="008C334F">
        <w:rPr>
          <w:rFonts w:ascii="Times New Roman" w:eastAsiaTheme="minorEastAsia" w:hAnsi="Times New Roman"/>
          <w:lang w:eastAsia="zh-CN"/>
        </w:rPr>
        <w:t xml:space="preserve">mid-amble is same as </w:t>
      </w:r>
      <w:r w:rsidR="00764F7C">
        <w:rPr>
          <w:rFonts w:ascii="Times New Roman" w:eastAsiaTheme="minorEastAsia" w:hAnsi="Times New Roman"/>
          <w:lang w:eastAsia="zh-CN"/>
        </w:rPr>
        <w:t xml:space="preserve">the preceding </w:t>
      </w:r>
      <w:r w:rsidR="008C334F">
        <w:rPr>
          <w:rFonts w:ascii="Times New Roman" w:eastAsiaTheme="minorEastAsia" w:hAnsi="Times New Roman"/>
          <w:lang w:eastAsia="zh-CN"/>
        </w:rPr>
        <w:t>preamble</w:t>
      </w:r>
      <w:r w:rsidR="00764F7C">
        <w:rPr>
          <w:rFonts w:ascii="Times New Roman" w:eastAsiaTheme="minorEastAsia" w:hAnsi="Times New Roman"/>
          <w:lang w:eastAsia="zh-CN"/>
        </w:rPr>
        <w:t>,</w:t>
      </w:r>
      <w:r w:rsidR="008C334F">
        <w:rPr>
          <w:rFonts w:ascii="Times New Roman" w:eastAsiaTheme="minorEastAsia" w:hAnsi="Times New Roman"/>
          <w:lang w:eastAsia="zh-CN"/>
        </w:rPr>
        <w:t xml:space="preserve"> and </w:t>
      </w:r>
      <w:r w:rsidR="00764F7C">
        <w:rPr>
          <w:rFonts w:ascii="Times New Roman" w:eastAsiaTheme="minorEastAsia" w:hAnsi="Times New Roman"/>
          <w:lang w:eastAsia="zh-CN"/>
        </w:rPr>
        <w:t xml:space="preserve">the </w:t>
      </w:r>
      <w:r w:rsidR="008C334F">
        <w:rPr>
          <w:rFonts w:ascii="Times New Roman" w:eastAsiaTheme="minorEastAsia" w:hAnsi="Times New Roman"/>
          <w:lang w:eastAsia="zh-CN"/>
        </w:rPr>
        <w:t>reader indicate</w:t>
      </w:r>
      <w:r w:rsidR="00764F7C">
        <w:rPr>
          <w:rFonts w:ascii="Times New Roman" w:eastAsiaTheme="minorEastAsia" w:hAnsi="Times New Roman"/>
          <w:lang w:eastAsia="zh-CN"/>
        </w:rPr>
        <w:t>s</w:t>
      </w:r>
      <w:r w:rsidR="008C334F">
        <w:rPr>
          <w:rFonts w:ascii="Times New Roman" w:eastAsiaTheme="minorEastAsia" w:hAnsi="Times New Roman"/>
          <w:lang w:eastAsia="zh-CN"/>
        </w:rPr>
        <w:t xml:space="preserve"> the interval </w:t>
      </w:r>
      <w:r w:rsidR="000450B3">
        <w:rPr>
          <w:rFonts w:ascii="Times New Roman" w:eastAsiaTheme="minorEastAsia" w:hAnsi="Times New Roman"/>
          <w:lang w:eastAsia="zh-CN"/>
        </w:rPr>
        <w:t>in</w:t>
      </w:r>
      <w:r w:rsidR="008C334F">
        <w:rPr>
          <w:rFonts w:ascii="Times New Roman" w:eastAsiaTheme="minorEastAsia" w:hAnsi="Times New Roman"/>
          <w:lang w:eastAsia="zh-CN"/>
        </w:rPr>
        <w:t xml:space="preserve"> bit</w:t>
      </w:r>
      <w:r w:rsidR="000450B3">
        <w:rPr>
          <w:rFonts w:ascii="Times New Roman" w:eastAsiaTheme="minorEastAsia" w:hAnsi="Times New Roman"/>
          <w:lang w:eastAsia="zh-CN"/>
        </w:rPr>
        <w:t>s</w:t>
      </w:r>
      <w:r w:rsidR="008C334F">
        <w:rPr>
          <w:rFonts w:ascii="Times New Roman" w:eastAsiaTheme="minorEastAsia" w:hAnsi="Times New Roman"/>
          <w:lang w:eastAsia="zh-CN"/>
        </w:rPr>
        <w:t xml:space="preserve"> between </w:t>
      </w:r>
      <w:r w:rsidR="00764F7C">
        <w:rPr>
          <w:rFonts w:ascii="Times New Roman" w:eastAsiaTheme="minorEastAsia" w:hAnsi="Times New Roman"/>
          <w:lang w:eastAsia="zh-CN"/>
        </w:rPr>
        <w:t xml:space="preserve">the preceding </w:t>
      </w:r>
      <w:r w:rsidR="008C334F">
        <w:rPr>
          <w:rFonts w:ascii="Times New Roman" w:eastAsiaTheme="minorEastAsia" w:hAnsi="Times New Roman"/>
          <w:lang w:eastAsia="zh-CN"/>
        </w:rPr>
        <w:t xml:space="preserve">preamble and the first mid-amble </w:t>
      </w:r>
      <w:r w:rsidR="000450B3">
        <w:rPr>
          <w:rFonts w:ascii="Times New Roman" w:eastAsiaTheme="minorEastAsia" w:hAnsi="Times New Roman"/>
          <w:lang w:eastAsia="zh-CN"/>
        </w:rPr>
        <w:t>as well as the interval in bits</w:t>
      </w:r>
      <w:r w:rsidR="008C334F">
        <w:rPr>
          <w:rFonts w:ascii="Times New Roman" w:eastAsiaTheme="minorEastAsia" w:hAnsi="Times New Roman"/>
          <w:lang w:eastAsia="zh-CN"/>
        </w:rPr>
        <w:t xml:space="preserve"> between </w:t>
      </w:r>
      <w:r w:rsidR="00764F7C">
        <w:rPr>
          <w:rFonts w:ascii="Times New Roman" w:eastAsiaTheme="minorEastAsia" w:hAnsi="Times New Roman"/>
          <w:lang w:eastAsia="zh-CN"/>
        </w:rPr>
        <w:t xml:space="preserve">two </w:t>
      </w:r>
      <w:r w:rsidR="008339D1">
        <w:rPr>
          <w:rFonts w:ascii="Times New Roman" w:eastAsiaTheme="minorEastAsia" w:hAnsi="Times New Roman"/>
          <w:lang w:eastAsia="zh-CN"/>
        </w:rPr>
        <w:t xml:space="preserve">consecutive </w:t>
      </w:r>
      <w:r w:rsidR="008C334F">
        <w:rPr>
          <w:rFonts w:ascii="Times New Roman" w:eastAsiaTheme="minorEastAsia" w:hAnsi="Times New Roman"/>
          <w:lang w:eastAsia="zh-CN"/>
        </w:rPr>
        <w:t>mid-ambles.</w:t>
      </w:r>
      <w:r w:rsidR="008339D1">
        <w:rPr>
          <w:rFonts w:ascii="Times New Roman" w:eastAsiaTheme="minorEastAsia" w:hAnsi="Times New Roman"/>
          <w:lang w:eastAsia="zh-CN"/>
        </w:rPr>
        <w:t xml:space="preserve"> Additionally, reader uses another 1</w:t>
      </w:r>
      <w:r w:rsidR="00032E9B">
        <w:rPr>
          <w:rFonts w:ascii="Times New Roman" w:eastAsiaTheme="minorEastAsia" w:hAnsi="Times New Roman"/>
          <w:lang w:eastAsia="zh-CN"/>
        </w:rPr>
        <w:t xml:space="preserve"> </w:t>
      </w:r>
      <w:r w:rsidR="008339D1">
        <w:rPr>
          <w:rFonts w:ascii="Times New Roman" w:eastAsiaTheme="minorEastAsia" w:hAnsi="Times New Roman"/>
          <w:lang w:eastAsia="zh-CN"/>
        </w:rPr>
        <w:t>bit</w:t>
      </w:r>
      <w:r w:rsidR="00F4657D">
        <w:rPr>
          <w:rFonts w:ascii="Times New Roman" w:eastAsiaTheme="minorEastAsia" w:hAnsi="Times New Roman"/>
          <w:lang w:eastAsia="zh-CN"/>
        </w:rPr>
        <w:t xml:space="preserve"> to indicate whether there is an extra mid-amble at the end of </w:t>
      </w:r>
      <w:r w:rsidR="00764F7C">
        <w:rPr>
          <w:rFonts w:ascii="Times New Roman" w:eastAsiaTheme="minorEastAsia" w:hAnsi="Times New Roman"/>
          <w:lang w:eastAsia="zh-CN"/>
        </w:rPr>
        <w:t xml:space="preserve">a </w:t>
      </w:r>
      <w:r w:rsidR="00F4657D">
        <w:rPr>
          <w:rFonts w:ascii="Times New Roman" w:eastAsiaTheme="minorEastAsia" w:hAnsi="Times New Roman"/>
          <w:lang w:eastAsia="zh-CN"/>
        </w:rPr>
        <w:t xml:space="preserve">D2R transmission. It should be noted that </w:t>
      </w:r>
      <w:r w:rsidR="00032E9B">
        <w:rPr>
          <w:rFonts w:ascii="Times New Roman" w:eastAsiaTheme="minorEastAsia" w:hAnsi="Times New Roman"/>
          <w:lang w:eastAsia="zh-CN"/>
        </w:rPr>
        <w:t xml:space="preserve">there is no mid-amble when the interval </w:t>
      </w:r>
      <w:r w:rsidR="00011A04">
        <w:rPr>
          <w:rFonts w:ascii="Times New Roman" w:eastAsiaTheme="minorEastAsia" w:hAnsi="Times New Roman"/>
          <w:lang w:eastAsia="zh-CN"/>
        </w:rPr>
        <w:t>obtained from</w:t>
      </w:r>
      <w:r w:rsidR="00032E9B">
        <w:rPr>
          <w:rFonts w:ascii="Times New Roman" w:eastAsiaTheme="minorEastAsia" w:hAnsi="Times New Roman"/>
          <w:lang w:eastAsia="zh-CN"/>
        </w:rPr>
        <w:t xml:space="preserve"> </w:t>
      </w:r>
      <w:r w:rsidR="00764F7C">
        <w:rPr>
          <w:rFonts w:ascii="Times New Roman" w:eastAsiaTheme="minorEastAsia" w:hAnsi="Times New Roman"/>
          <w:lang w:eastAsia="zh-CN"/>
        </w:rPr>
        <w:t xml:space="preserve">the </w:t>
      </w:r>
      <w:r w:rsidR="00032E9B">
        <w:rPr>
          <w:rFonts w:ascii="Times New Roman" w:eastAsiaTheme="minorEastAsia" w:hAnsi="Times New Roman"/>
          <w:lang w:eastAsia="zh-CN"/>
        </w:rPr>
        <w:t>reader is larger than the TB size of PDRCH and no extra mid-amble</w:t>
      </w:r>
      <w:r w:rsidR="002619F7">
        <w:rPr>
          <w:rFonts w:ascii="Times New Roman" w:eastAsiaTheme="minorEastAsia" w:hAnsi="Times New Roman"/>
          <w:lang w:eastAsia="zh-CN"/>
        </w:rPr>
        <w:t xml:space="preserve"> </w:t>
      </w:r>
      <w:r w:rsidR="00011A04">
        <w:rPr>
          <w:rFonts w:ascii="Times New Roman" w:eastAsiaTheme="minorEastAsia" w:hAnsi="Times New Roman"/>
          <w:lang w:eastAsia="zh-CN"/>
        </w:rPr>
        <w:t xml:space="preserve">is </w:t>
      </w:r>
      <w:r w:rsidR="00764F7C">
        <w:rPr>
          <w:rFonts w:ascii="Times New Roman" w:eastAsiaTheme="minorEastAsia" w:hAnsi="Times New Roman"/>
          <w:lang w:eastAsia="zh-CN"/>
        </w:rPr>
        <w:t xml:space="preserve">indicated </w:t>
      </w:r>
      <w:r w:rsidR="00011A04">
        <w:rPr>
          <w:rFonts w:ascii="Times New Roman" w:eastAsiaTheme="minorEastAsia" w:hAnsi="Times New Roman"/>
          <w:lang w:eastAsia="zh-CN"/>
        </w:rPr>
        <w:t xml:space="preserve">by </w:t>
      </w:r>
      <w:r w:rsidR="00764F7C">
        <w:rPr>
          <w:rFonts w:ascii="Times New Roman" w:eastAsiaTheme="minorEastAsia" w:hAnsi="Times New Roman"/>
          <w:lang w:eastAsia="zh-CN"/>
        </w:rPr>
        <w:t xml:space="preserve">the </w:t>
      </w:r>
      <w:r w:rsidR="00011A04">
        <w:rPr>
          <w:rFonts w:ascii="Times New Roman" w:eastAsiaTheme="minorEastAsia" w:hAnsi="Times New Roman"/>
          <w:lang w:eastAsia="zh-CN"/>
        </w:rPr>
        <w:t>reader.</w:t>
      </w:r>
    </w:p>
    <w:p w14:paraId="730FA040" w14:textId="7ADCB553" w:rsidR="00B54F6C" w:rsidRDefault="007A108C" w:rsidP="00A03159">
      <w:pPr>
        <w:pStyle w:val="a0"/>
        <w:jc w:val="center"/>
      </w:pPr>
      <w:r>
        <w:object w:dxaOrig="19485" w:dyaOrig="1501" w14:anchorId="03A7A67F">
          <v:shape id="_x0000_i1029" type="#_x0000_t75" style="width:430.75pt;height:33.3pt" o:ole="">
            <v:imagedata r:id="rId16" o:title=""/>
          </v:shape>
          <o:OLEObject Type="Embed" ProgID="Visio.Drawing.15" ShapeID="_x0000_i1029" DrawAspect="Content" ObjectID="_1816788084" r:id="rId17"/>
        </w:object>
      </w:r>
    </w:p>
    <w:p w14:paraId="3983BB46" w14:textId="470238E6" w:rsidR="00B54F6C" w:rsidRDefault="00B54F6C" w:rsidP="009573B5">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76120C">
        <w:rPr>
          <w:rFonts w:ascii="Times New Roman" w:eastAsiaTheme="minorEastAsia" w:hAnsi="Times New Roman"/>
          <w:lang w:eastAsia="zh-CN"/>
        </w:rPr>
        <w:t>5</w:t>
      </w:r>
      <w:r w:rsidR="006D1F8D">
        <w:rPr>
          <w:rFonts w:ascii="Times New Roman" w:eastAsiaTheme="minorEastAsia" w:hAnsi="Times New Roman"/>
          <w:lang w:eastAsia="zh-CN"/>
        </w:rPr>
        <w:t>:</w:t>
      </w:r>
      <w:r>
        <w:rPr>
          <w:rFonts w:ascii="Times New Roman" w:eastAsiaTheme="minorEastAsia" w:hAnsi="Times New Roman"/>
          <w:lang w:eastAsia="zh-CN"/>
        </w:rPr>
        <w:t xml:space="preserve"> Physical structure for </w:t>
      </w:r>
      <w:r w:rsidR="00BE40D6">
        <w:rPr>
          <w:rFonts w:ascii="Times New Roman" w:eastAsiaTheme="minorEastAsia" w:hAnsi="Times New Roman"/>
          <w:lang w:eastAsia="zh-CN"/>
        </w:rPr>
        <w:t>D2R</w:t>
      </w:r>
      <w:r>
        <w:rPr>
          <w:rFonts w:ascii="Times New Roman" w:eastAsiaTheme="minorEastAsia" w:hAnsi="Times New Roman"/>
          <w:lang w:eastAsia="zh-CN"/>
        </w:rPr>
        <w:t xml:space="preserve"> transmission</w:t>
      </w:r>
      <w:r w:rsidR="006D1F8D">
        <w:rPr>
          <w:rFonts w:ascii="Times New Roman" w:eastAsiaTheme="minorEastAsia" w:hAnsi="Times New Roman"/>
          <w:lang w:eastAsia="zh-CN"/>
        </w:rPr>
        <w:t>.</w:t>
      </w:r>
    </w:p>
    <w:p w14:paraId="3159025B" w14:textId="3B42D0E8" w:rsidR="0078392B" w:rsidRDefault="00B37CDB" w:rsidP="002A41B8">
      <w:pPr>
        <w:pStyle w:val="31"/>
        <w:numPr>
          <w:ilvl w:val="2"/>
          <w:numId w:val="15"/>
        </w:numPr>
        <w:rPr>
          <w:rFonts w:eastAsia="宋体"/>
          <w:sz w:val="20"/>
          <w:szCs w:val="20"/>
          <w:lang w:val="en-US" w:eastAsia="zh-CN"/>
        </w:rPr>
      </w:pPr>
      <w:r w:rsidRPr="00B37CDB">
        <w:rPr>
          <w:rFonts w:eastAsia="宋体"/>
          <w:sz w:val="20"/>
          <w:szCs w:val="20"/>
          <w:lang w:val="en-US" w:eastAsia="zh-CN"/>
        </w:rPr>
        <w:lastRenderedPageBreak/>
        <w:t>Enhancement for preamble</w:t>
      </w:r>
      <w:r>
        <w:rPr>
          <w:rFonts w:eastAsia="宋体"/>
          <w:sz w:val="20"/>
          <w:szCs w:val="20"/>
          <w:lang w:val="en-US" w:eastAsia="zh-CN"/>
        </w:rPr>
        <w:t xml:space="preserve"> and mid-amble</w:t>
      </w:r>
    </w:p>
    <w:p w14:paraId="219E5C16" w14:textId="73AA7799" w:rsidR="002A41B8" w:rsidRDefault="001D25F7" w:rsidP="002A41B8">
      <w:pPr>
        <w:pStyle w:val="a0"/>
        <w:rPr>
          <w:rFonts w:eastAsiaTheme="minorEastAsia"/>
          <w:lang w:eastAsia="zh-CN"/>
        </w:rPr>
      </w:pPr>
      <w:r>
        <w:rPr>
          <w:rFonts w:eastAsiaTheme="minorEastAsia"/>
          <w:lang w:eastAsia="zh-CN"/>
        </w:rPr>
        <w:t xml:space="preserve">As </w:t>
      </w:r>
      <w:r w:rsidR="004836DE">
        <w:rPr>
          <w:rFonts w:eastAsiaTheme="minorEastAsia"/>
          <w:lang w:eastAsia="zh-CN"/>
        </w:rPr>
        <w:t>the required</w:t>
      </w:r>
      <w:r>
        <w:rPr>
          <w:rFonts w:eastAsiaTheme="minorEastAsia"/>
          <w:lang w:eastAsia="zh-CN"/>
        </w:rPr>
        <w:t xml:space="preserve"> coverage is</w:t>
      </w:r>
      <w:r w:rsidR="004836DE">
        <w:rPr>
          <w:rFonts w:eastAsiaTheme="minorEastAsia"/>
          <w:lang w:eastAsia="zh-CN"/>
        </w:rPr>
        <w:t xml:space="preserve"> much larger</w:t>
      </w:r>
      <w:r>
        <w:rPr>
          <w:rFonts w:eastAsiaTheme="minorEastAsia"/>
          <w:lang w:eastAsia="zh-CN"/>
        </w:rPr>
        <w:t xml:space="preserve"> </w:t>
      </w:r>
      <w:r w:rsidR="004836DE">
        <w:rPr>
          <w:rFonts w:eastAsiaTheme="minorEastAsia"/>
          <w:lang w:eastAsia="zh-CN"/>
        </w:rPr>
        <w:t xml:space="preserve">for the </w:t>
      </w:r>
      <w:r>
        <w:rPr>
          <w:rFonts w:eastAsiaTheme="minorEastAsia"/>
          <w:lang w:eastAsia="zh-CN"/>
        </w:rPr>
        <w:t>outdoor scenario</w:t>
      </w:r>
      <w:r w:rsidR="004836DE">
        <w:rPr>
          <w:rFonts w:eastAsiaTheme="minorEastAsia"/>
          <w:lang w:eastAsia="zh-CN"/>
        </w:rPr>
        <w:t xml:space="preserve"> in Rel-20</w:t>
      </w:r>
      <w:r>
        <w:rPr>
          <w:rFonts w:eastAsiaTheme="minorEastAsia"/>
          <w:lang w:eastAsia="zh-CN"/>
        </w:rPr>
        <w:t xml:space="preserve">, it is necessary to re-evaluate whether </w:t>
      </w:r>
      <w:r w:rsidR="004836DE">
        <w:rPr>
          <w:rFonts w:eastAsiaTheme="minorEastAsia"/>
          <w:lang w:eastAsia="zh-CN"/>
        </w:rPr>
        <w:t xml:space="preserve">the existing </w:t>
      </w:r>
      <w:r w:rsidR="002A41B8">
        <w:rPr>
          <w:rFonts w:eastAsiaTheme="minorEastAsia"/>
          <w:lang w:eastAsia="zh-CN"/>
        </w:rPr>
        <w:t xml:space="preserve">preamble and mid-amble </w:t>
      </w:r>
      <w:r w:rsidR="004836DE">
        <w:rPr>
          <w:rFonts w:eastAsiaTheme="minorEastAsia"/>
          <w:lang w:eastAsia="zh-CN"/>
        </w:rPr>
        <w:t xml:space="preserve">designs for </w:t>
      </w:r>
      <w:r w:rsidR="001E66CA">
        <w:rPr>
          <w:rFonts w:eastAsiaTheme="minorEastAsia"/>
          <w:lang w:eastAsia="zh-CN"/>
        </w:rPr>
        <w:t>D2R transmission</w:t>
      </w:r>
      <w:r w:rsidR="004836DE">
        <w:rPr>
          <w:rFonts w:eastAsiaTheme="minorEastAsia"/>
          <w:lang w:eastAsia="zh-CN"/>
        </w:rPr>
        <w:t xml:space="preserve"> in Rel-19</w:t>
      </w:r>
      <w:r w:rsidR="001E66CA">
        <w:rPr>
          <w:rFonts w:eastAsiaTheme="minorEastAsia"/>
          <w:lang w:eastAsia="zh-CN"/>
        </w:rPr>
        <w:t xml:space="preserve"> </w:t>
      </w:r>
      <w:r w:rsidR="002A41B8">
        <w:rPr>
          <w:rFonts w:eastAsiaTheme="minorEastAsia"/>
          <w:lang w:eastAsia="zh-CN"/>
        </w:rPr>
        <w:t xml:space="preserve">need to be further </w:t>
      </w:r>
      <w:r w:rsidR="00FC3AFB">
        <w:rPr>
          <w:rFonts w:eastAsiaTheme="minorEastAsia"/>
          <w:lang w:eastAsia="zh-CN"/>
        </w:rPr>
        <w:t>enhanced</w:t>
      </w:r>
      <w:r w:rsidR="00D0198E">
        <w:rPr>
          <w:rFonts w:eastAsiaTheme="minorEastAsia"/>
          <w:lang w:eastAsia="zh-CN"/>
        </w:rPr>
        <w:t xml:space="preserve"> or not</w:t>
      </w:r>
      <w:r>
        <w:rPr>
          <w:rFonts w:eastAsiaTheme="minorEastAsia"/>
          <w:lang w:eastAsia="zh-CN"/>
        </w:rPr>
        <w:t xml:space="preserve">. </w:t>
      </w:r>
    </w:p>
    <w:p w14:paraId="3729FE7F" w14:textId="4E2C7DB8" w:rsidR="0039272A" w:rsidRDefault="0039272A" w:rsidP="002A41B8">
      <w:pPr>
        <w:pStyle w:val="a0"/>
        <w:rPr>
          <w:rFonts w:eastAsiaTheme="minorEastAsia"/>
          <w:lang w:eastAsia="zh-CN"/>
        </w:rPr>
      </w:pPr>
      <w:r>
        <w:rPr>
          <w:rFonts w:eastAsiaTheme="minorEastAsia"/>
          <w:lang w:eastAsia="zh-CN"/>
        </w:rPr>
        <w:t xml:space="preserve">Moreover, </w:t>
      </w:r>
      <w:r w:rsidR="00097EBB">
        <w:rPr>
          <w:rFonts w:eastAsiaTheme="minorEastAsia"/>
          <w:lang w:eastAsia="zh-CN"/>
        </w:rPr>
        <w:t xml:space="preserve">DO-A traffic is also a key </w:t>
      </w:r>
      <w:r w:rsidR="004836DE">
        <w:rPr>
          <w:rFonts w:eastAsiaTheme="minorEastAsia"/>
          <w:lang w:eastAsia="zh-CN"/>
        </w:rPr>
        <w:t xml:space="preserve">design </w:t>
      </w:r>
      <w:r w:rsidR="004B57FC">
        <w:rPr>
          <w:rFonts w:eastAsiaTheme="minorEastAsia"/>
          <w:lang w:eastAsia="zh-CN"/>
        </w:rPr>
        <w:t>factor</w:t>
      </w:r>
      <w:r w:rsidR="00097EBB">
        <w:rPr>
          <w:rFonts w:eastAsiaTheme="minorEastAsia"/>
          <w:lang w:eastAsia="zh-CN"/>
        </w:rPr>
        <w:t xml:space="preserve"> for </w:t>
      </w:r>
      <w:r w:rsidR="00C509F2">
        <w:rPr>
          <w:rFonts w:eastAsiaTheme="minorEastAsia"/>
          <w:lang w:eastAsia="zh-CN"/>
        </w:rPr>
        <w:t>D2R transmission</w:t>
      </w:r>
      <w:r w:rsidR="004836DE">
        <w:rPr>
          <w:rFonts w:eastAsiaTheme="minorEastAsia"/>
          <w:lang w:eastAsia="zh-CN"/>
        </w:rPr>
        <w:t xml:space="preserve"> in Rel-20</w:t>
      </w:r>
      <w:r w:rsidR="00097EBB">
        <w:rPr>
          <w:rFonts w:eastAsiaTheme="minorEastAsia"/>
          <w:lang w:eastAsia="zh-CN"/>
        </w:rPr>
        <w:t xml:space="preserve">. </w:t>
      </w:r>
      <w:r w:rsidR="00DD5E1B">
        <w:rPr>
          <w:rFonts w:eastAsiaTheme="minorEastAsia"/>
          <w:lang w:eastAsia="zh-CN"/>
        </w:rPr>
        <w:t xml:space="preserve">Unlike the traffic of DT </w:t>
      </w:r>
      <w:r w:rsidR="004836DE">
        <w:rPr>
          <w:rFonts w:eastAsiaTheme="minorEastAsia"/>
          <w:lang w:eastAsia="zh-CN"/>
        </w:rPr>
        <w:t xml:space="preserve">and </w:t>
      </w:r>
      <w:r w:rsidR="00DD5E1B">
        <w:rPr>
          <w:rFonts w:eastAsiaTheme="minorEastAsia"/>
          <w:lang w:eastAsia="zh-CN"/>
        </w:rPr>
        <w:t>DO-DTT</w:t>
      </w:r>
      <w:r w:rsidR="001D25F7">
        <w:rPr>
          <w:rFonts w:eastAsiaTheme="minorEastAsia"/>
          <w:lang w:eastAsia="zh-CN"/>
        </w:rPr>
        <w:t xml:space="preserve"> which </w:t>
      </w:r>
      <w:r w:rsidR="004836DE">
        <w:rPr>
          <w:rFonts w:eastAsiaTheme="minorEastAsia"/>
          <w:lang w:eastAsia="zh-CN"/>
        </w:rPr>
        <w:t xml:space="preserve">are </w:t>
      </w:r>
      <w:r w:rsidR="001D25F7">
        <w:rPr>
          <w:rFonts w:eastAsiaTheme="minorEastAsia"/>
          <w:lang w:eastAsia="zh-CN"/>
        </w:rPr>
        <w:t>scheduled by a specific R2D signalling</w:t>
      </w:r>
      <w:r w:rsidR="00DD5E1B">
        <w:rPr>
          <w:rFonts w:eastAsiaTheme="minorEastAsia"/>
          <w:lang w:eastAsia="zh-CN"/>
        </w:rPr>
        <w:t xml:space="preserve">, </w:t>
      </w:r>
      <w:r w:rsidR="004836DE">
        <w:rPr>
          <w:rFonts w:eastAsiaTheme="minorEastAsia"/>
          <w:lang w:eastAsia="zh-CN"/>
        </w:rPr>
        <w:t>an active</w:t>
      </w:r>
      <w:r w:rsidR="00AD210F">
        <w:rPr>
          <w:rFonts w:eastAsiaTheme="minorEastAsia"/>
          <w:lang w:eastAsia="zh-CN"/>
        </w:rPr>
        <w:t xml:space="preserve"> device </w:t>
      </w:r>
      <w:r w:rsidR="004836DE">
        <w:rPr>
          <w:rFonts w:eastAsiaTheme="minorEastAsia"/>
          <w:lang w:eastAsia="zh-CN"/>
        </w:rPr>
        <w:t xml:space="preserve">in Rel-20 </w:t>
      </w:r>
      <w:r w:rsidR="00AD210F">
        <w:rPr>
          <w:rFonts w:eastAsiaTheme="minorEastAsia"/>
          <w:lang w:eastAsia="zh-CN"/>
        </w:rPr>
        <w:t xml:space="preserve">may </w:t>
      </w:r>
      <w:r w:rsidR="001D25F7">
        <w:rPr>
          <w:rFonts w:eastAsiaTheme="minorEastAsia"/>
          <w:lang w:eastAsia="zh-CN"/>
        </w:rPr>
        <w:t xml:space="preserve">need to </w:t>
      </w:r>
      <w:r w:rsidR="00AD210F">
        <w:rPr>
          <w:rFonts w:eastAsiaTheme="minorEastAsia"/>
          <w:lang w:eastAsia="zh-CN"/>
        </w:rPr>
        <w:t xml:space="preserve">decide the length of preamble </w:t>
      </w:r>
      <w:r w:rsidR="00166F99">
        <w:rPr>
          <w:rFonts w:eastAsiaTheme="minorEastAsia"/>
          <w:lang w:eastAsia="zh-CN"/>
        </w:rPr>
        <w:t>autonomously</w:t>
      </w:r>
      <w:r w:rsidR="002B0814">
        <w:rPr>
          <w:rFonts w:eastAsiaTheme="minorEastAsia"/>
          <w:lang w:eastAsia="zh-CN"/>
        </w:rPr>
        <w:t xml:space="preserve"> in</w:t>
      </w:r>
      <w:r w:rsidR="00166F99">
        <w:rPr>
          <w:rFonts w:eastAsiaTheme="minorEastAsia"/>
          <w:lang w:eastAsia="zh-CN"/>
        </w:rPr>
        <w:t xml:space="preserve"> the case of</w:t>
      </w:r>
      <w:r w:rsidR="002B0814">
        <w:rPr>
          <w:rFonts w:eastAsiaTheme="minorEastAsia"/>
          <w:lang w:eastAsia="zh-CN"/>
        </w:rPr>
        <w:t xml:space="preserve"> DO-A traffic</w:t>
      </w:r>
      <w:r w:rsidR="001D25F7">
        <w:rPr>
          <w:rFonts w:eastAsiaTheme="minorEastAsia"/>
          <w:lang w:eastAsia="zh-CN"/>
        </w:rPr>
        <w:t xml:space="preserve"> if up to 2 preamble </w:t>
      </w:r>
      <w:r w:rsidR="007A3319">
        <w:rPr>
          <w:rFonts w:eastAsiaTheme="minorEastAsia"/>
          <w:lang w:eastAsia="zh-CN"/>
        </w:rPr>
        <w:t>lengths</w:t>
      </w:r>
      <w:r w:rsidR="001D25F7">
        <w:rPr>
          <w:rFonts w:eastAsiaTheme="minorEastAsia"/>
          <w:lang w:eastAsia="zh-CN"/>
        </w:rPr>
        <w:t xml:space="preserve"> are allowed as</w:t>
      </w:r>
      <w:r w:rsidR="005B63BF">
        <w:rPr>
          <w:rFonts w:eastAsiaTheme="minorEastAsia"/>
          <w:lang w:eastAsia="zh-CN"/>
        </w:rPr>
        <w:t xml:space="preserve"> in</w:t>
      </w:r>
      <w:r w:rsidR="001D25F7">
        <w:rPr>
          <w:rFonts w:eastAsiaTheme="minorEastAsia"/>
          <w:lang w:eastAsia="zh-CN"/>
        </w:rPr>
        <w:t xml:space="preserve"> Rel-19</w:t>
      </w:r>
      <w:r w:rsidR="006F00F1">
        <w:rPr>
          <w:rFonts w:eastAsiaTheme="minorEastAsia"/>
          <w:lang w:eastAsia="zh-CN"/>
        </w:rPr>
        <w:t>.</w:t>
      </w:r>
      <w:r w:rsidR="00E04A96">
        <w:rPr>
          <w:rFonts w:eastAsiaTheme="minorEastAsia"/>
          <w:lang w:eastAsia="zh-CN"/>
        </w:rPr>
        <w:t xml:space="preserve"> </w:t>
      </w:r>
      <w:r w:rsidR="007A3319">
        <w:rPr>
          <w:rFonts w:eastAsiaTheme="minorEastAsia"/>
          <w:lang w:eastAsia="zh-CN"/>
        </w:rPr>
        <w:t>Furthermore, i</w:t>
      </w:r>
      <w:r w:rsidR="001D376B">
        <w:rPr>
          <w:rFonts w:eastAsiaTheme="minorEastAsia"/>
          <w:lang w:eastAsia="zh-CN"/>
        </w:rPr>
        <w:t xml:space="preserve">f </w:t>
      </w:r>
      <w:r w:rsidR="00166F99">
        <w:rPr>
          <w:rFonts w:eastAsiaTheme="minorEastAsia"/>
          <w:lang w:eastAsia="zh-CN"/>
        </w:rPr>
        <w:t xml:space="preserve">the </w:t>
      </w:r>
      <w:r w:rsidR="001D376B">
        <w:rPr>
          <w:rFonts w:eastAsiaTheme="minorEastAsia"/>
          <w:lang w:eastAsia="zh-CN"/>
        </w:rPr>
        <w:t xml:space="preserve">reader </w:t>
      </w:r>
      <w:r w:rsidR="007A3319">
        <w:rPr>
          <w:rFonts w:eastAsiaTheme="minorEastAsia"/>
          <w:lang w:eastAsia="zh-CN"/>
        </w:rPr>
        <w:t>does</w:t>
      </w:r>
      <w:r w:rsidR="00E04A96">
        <w:rPr>
          <w:rFonts w:eastAsiaTheme="minorEastAsia"/>
          <w:lang w:eastAsia="zh-CN"/>
        </w:rPr>
        <w:t xml:space="preserve"> not</w:t>
      </w:r>
      <w:r w:rsidR="007A3319">
        <w:rPr>
          <w:rFonts w:eastAsiaTheme="minorEastAsia"/>
          <w:lang w:eastAsia="zh-CN"/>
        </w:rPr>
        <w:t xml:space="preserve"> know the exact length of the preamble used by the device, </w:t>
      </w:r>
      <w:r w:rsidR="00166F99">
        <w:rPr>
          <w:rFonts w:eastAsiaTheme="minorEastAsia"/>
          <w:lang w:eastAsia="zh-CN"/>
        </w:rPr>
        <w:t xml:space="preserve">the reader </w:t>
      </w:r>
      <w:r w:rsidR="007A3319">
        <w:rPr>
          <w:rFonts w:eastAsiaTheme="minorEastAsia"/>
          <w:lang w:eastAsia="zh-CN"/>
        </w:rPr>
        <w:t xml:space="preserve">needs to </w:t>
      </w:r>
      <w:r w:rsidR="001D376B">
        <w:rPr>
          <w:rFonts w:eastAsiaTheme="minorEastAsia"/>
          <w:lang w:eastAsia="zh-CN"/>
        </w:rPr>
        <w:t>perform blind detection based on the assumption of multiple preamble lengths</w:t>
      </w:r>
      <w:r w:rsidR="00166F99">
        <w:rPr>
          <w:rFonts w:eastAsiaTheme="minorEastAsia"/>
          <w:lang w:eastAsia="zh-CN"/>
        </w:rPr>
        <w:t>;</w:t>
      </w:r>
      <w:r w:rsidR="001D376B">
        <w:rPr>
          <w:rFonts w:eastAsiaTheme="minorEastAsia"/>
          <w:lang w:eastAsia="zh-CN"/>
        </w:rPr>
        <w:t xml:space="preserve"> the </w:t>
      </w:r>
      <w:r w:rsidR="00166F99">
        <w:rPr>
          <w:rFonts w:eastAsiaTheme="minorEastAsia"/>
          <w:lang w:eastAsia="zh-CN"/>
        </w:rPr>
        <w:t xml:space="preserve">processing </w:t>
      </w:r>
      <w:r w:rsidR="001D376B">
        <w:rPr>
          <w:rFonts w:eastAsiaTheme="minorEastAsia"/>
          <w:lang w:eastAsia="zh-CN"/>
        </w:rPr>
        <w:t xml:space="preserve">complexity of </w:t>
      </w:r>
      <w:r w:rsidR="00166F99">
        <w:rPr>
          <w:rFonts w:eastAsiaTheme="minorEastAsia"/>
          <w:lang w:eastAsia="zh-CN"/>
        </w:rPr>
        <w:t xml:space="preserve">the </w:t>
      </w:r>
      <w:r w:rsidR="001D376B">
        <w:rPr>
          <w:rFonts w:eastAsiaTheme="minorEastAsia"/>
          <w:lang w:eastAsia="zh-CN"/>
        </w:rPr>
        <w:t xml:space="preserve">reader </w:t>
      </w:r>
      <w:r w:rsidR="00166F99">
        <w:rPr>
          <w:rFonts w:eastAsiaTheme="minorEastAsia"/>
          <w:lang w:eastAsia="zh-CN"/>
        </w:rPr>
        <w:t xml:space="preserve">would be </w:t>
      </w:r>
      <w:r w:rsidR="001D376B">
        <w:rPr>
          <w:rFonts w:eastAsiaTheme="minorEastAsia"/>
          <w:lang w:eastAsia="zh-CN"/>
        </w:rPr>
        <w:t xml:space="preserve">increased </w:t>
      </w:r>
      <w:r w:rsidR="00166F99">
        <w:rPr>
          <w:rFonts w:eastAsiaTheme="minorEastAsia"/>
          <w:lang w:eastAsia="zh-CN"/>
        </w:rPr>
        <w:t>as such</w:t>
      </w:r>
      <w:r w:rsidR="001D376B">
        <w:rPr>
          <w:rFonts w:eastAsiaTheme="minorEastAsia"/>
          <w:lang w:eastAsia="zh-CN"/>
        </w:rPr>
        <w:t>.</w:t>
      </w:r>
      <w:r w:rsidR="00E969C2">
        <w:rPr>
          <w:rFonts w:eastAsiaTheme="minorEastAsia"/>
          <w:lang w:eastAsia="zh-CN"/>
        </w:rPr>
        <w:t xml:space="preserve"> And such issue becomes more serious if </w:t>
      </w:r>
      <w:r w:rsidR="008652B5">
        <w:rPr>
          <w:rFonts w:eastAsiaTheme="minorEastAsia"/>
          <w:lang w:eastAsia="zh-CN"/>
        </w:rPr>
        <w:t xml:space="preserve">more preamble lengths are introduced for </w:t>
      </w:r>
      <w:r w:rsidR="00166F99">
        <w:rPr>
          <w:rFonts w:eastAsiaTheme="minorEastAsia"/>
          <w:lang w:eastAsia="zh-CN"/>
        </w:rPr>
        <w:t xml:space="preserve">the </w:t>
      </w:r>
      <w:r w:rsidR="008652B5">
        <w:rPr>
          <w:rFonts w:eastAsiaTheme="minorEastAsia"/>
          <w:lang w:eastAsia="zh-CN"/>
        </w:rPr>
        <w:t xml:space="preserve">outdoor scenario. On the other hand, it is also difficult for </w:t>
      </w:r>
      <w:r w:rsidR="00166F99">
        <w:rPr>
          <w:rFonts w:eastAsiaTheme="minorEastAsia"/>
          <w:lang w:eastAsia="zh-CN"/>
        </w:rPr>
        <w:t>a</w:t>
      </w:r>
      <w:r w:rsidR="008652B5">
        <w:rPr>
          <w:rFonts w:eastAsiaTheme="minorEastAsia"/>
          <w:lang w:eastAsia="zh-CN"/>
        </w:rPr>
        <w:t xml:space="preserve"> device to indicate its preamble </w:t>
      </w:r>
      <w:r w:rsidR="00166F99">
        <w:rPr>
          <w:rFonts w:eastAsiaTheme="minorEastAsia"/>
          <w:lang w:eastAsia="zh-CN"/>
        </w:rPr>
        <w:t xml:space="preserve">length </w:t>
      </w:r>
      <w:r w:rsidR="00296A4A">
        <w:rPr>
          <w:rFonts w:eastAsiaTheme="minorEastAsia"/>
          <w:lang w:eastAsia="zh-CN"/>
        </w:rPr>
        <w:t xml:space="preserve">in advance </w:t>
      </w:r>
      <w:r w:rsidR="008652B5">
        <w:rPr>
          <w:rFonts w:eastAsiaTheme="minorEastAsia"/>
          <w:lang w:eastAsia="zh-CN"/>
        </w:rPr>
        <w:t xml:space="preserve">due to preamble is </w:t>
      </w:r>
      <w:r w:rsidR="00296A4A">
        <w:rPr>
          <w:rFonts w:eastAsiaTheme="minorEastAsia"/>
          <w:lang w:eastAsia="zh-CN"/>
        </w:rPr>
        <w:t>the very first signal</w:t>
      </w:r>
      <w:r w:rsidR="008652B5">
        <w:rPr>
          <w:rFonts w:eastAsiaTheme="minorEastAsia"/>
          <w:lang w:eastAsia="zh-CN"/>
        </w:rPr>
        <w:t xml:space="preserve"> of D2R transmission. </w:t>
      </w:r>
    </w:p>
    <w:p w14:paraId="7B720E4C" w14:textId="2E553817" w:rsidR="00F21CC6" w:rsidRDefault="00F21CC6" w:rsidP="00A449B3">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40191E">
        <w:rPr>
          <w:rFonts w:ascii="Times New Roman" w:eastAsiaTheme="minorEastAsia" w:hAnsi="Times New Roman"/>
          <w:b/>
          <w:bCs/>
          <w:color w:val="000000"/>
          <w:szCs w:val="20"/>
        </w:rPr>
        <w:t>8</w:t>
      </w:r>
      <w:r w:rsidR="006C02FC">
        <w:rPr>
          <w:rFonts w:ascii="Times New Roman" w:eastAsiaTheme="minorEastAsia" w:hAnsi="Times New Roman"/>
          <w:b/>
          <w:bCs/>
          <w:color w:val="000000"/>
          <w:szCs w:val="20"/>
        </w:rPr>
        <w:t xml:space="preserve">: </w:t>
      </w:r>
      <w:r w:rsidR="007A3319">
        <w:rPr>
          <w:rFonts w:ascii="Times New Roman" w:eastAsiaTheme="minorEastAsia" w:hAnsi="Times New Roman"/>
          <w:b/>
          <w:bCs/>
          <w:color w:val="000000"/>
          <w:szCs w:val="20"/>
        </w:rPr>
        <w:t>Whether the existing</w:t>
      </w:r>
      <w:r w:rsidR="00724E2B">
        <w:rPr>
          <w:rFonts w:ascii="Times New Roman" w:eastAsiaTheme="minorEastAsia" w:hAnsi="Times New Roman"/>
          <w:b/>
          <w:bCs/>
          <w:color w:val="000000"/>
          <w:szCs w:val="20"/>
        </w:rPr>
        <w:t xml:space="preserve"> preamble </w:t>
      </w:r>
      <w:r w:rsidR="007A3319">
        <w:rPr>
          <w:rFonts w:ascii="Times New Roman" w:eastAsiaTheme="minorEastAsia" w:hAnsi="Times New Roman"/>
          <w:b/>
          <w:bCs/>
          <w:color w:val="000000"/>
          <w:szCs w:val="20"/>
        </w:rPr>
        <w:t xml:space="preserve">length can satisfy the coverage requirement </w:t>
      </w:r>
      <w:r w:rsidR="00DD63B0">
        <w:rPr>
          <w:rFonts w:ascii="Times New Roman" w:eastAsiaTheme="minorEastAsia" w:hAnsi="Times New Roman"/>
          <w:b/>
          <w:bCs/>
          <w:color w:val="000000"/>
          <w:szCs w:val="20"/>
        </w:rPr>
        <w:t>for outdoor scenario</w:t>
      </w:r>
      <w:r w:rsidR="007A3319">
        <w:rPr>
          <w:rFonts w:ascii="Times New Roman" w:eastAsiaTheme="minorEastAsia" w:hAnsi="Times New Roman"/>
          <w:b/>
          <w:bCs/>
          <w:color w:val="000000"/>
          <w:szCs w:val="20"/>
        </w:rPr>
        <w:t xml:space="preserve"> should be studied</w:t>
      </w:r>
      <w:r w:rsidR="00DD63B0">
        <w:rPr>
          <w:rFonts w:ascii="Times New Roman" w:eastAsiaTheme="minorEastAsia" w:hAnsi="Times New Roman"/>
          <w:b/>
          <w:bCs/>
          <w:color w:val="000000"/>
          <w:szCs w:val="20"/>
        </w:rPr>
        <w:t>.</w:t>
      </w:r>
    </w:p>
    <w:p w14:paraId="6B8ABE97" w14:textId="5F743FAC" w:rsidR="003370DD" w:rsidRDefault="00DD63B0" w:rsidP="00F21CC6">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O</w:t>
      </w:r>
      <w:r>
        <w:rPr>
          <w:rFonts w:ascii="Times New Roman" w:eastAsiaTheme="minorEastAsia" w:hAnsi="Times New Roman"/>
          <w:b/>
          <w:bCs/>
          <w:color w:val="000000"/>
          <w:szCs w:val="20"/>
          <w:lang w:eastAsia="zh-CN"/>
        </w:rPr>
        <w:t xml:space="preserve">bservation 2: </w:t>
      </w:r>
      <w:r w:rsidR="007A3319">
        <w:rPr>
          <w:rFonts w:ascii="Times New Roman" w:eastAsiaTheme="minorEastAsia" w:hAnsi="Times New Roman"/>
          <w:b/>
          <w:bCs/>
          <w:color w:val="000000"/>
          <w:szCs w:val="20"/>
          <w:lang w:eastAsia="zh-CN"/>
        </w:rPr>
        <w:t xml:space="preserve">There is no specific signalling preceding the very first D2R transmission </w:t>
      </w:r>
      <w:r w:rsidR="003370DD">
        <w:rPr>
          <w:rFonts w:ascii="Times New Roman" w:eastAsiaTheme="minorEastAsia" w:hAnsi="Times New Roman"/>
          <w:b/>
          <w:bCs/>
          <w:color w:val="000000"/>
          <w:szCs w:val="20"/>
          <w:lang w:eastAsia="zh-CN"/>
        </w:rPr>
        <w:t>in DO-A traffic</w:t>
      </w:r>
      <w:r w:rsidR="007A3319">
        <w:rPr>
          <w:rFonts w:ascii="Times New Roman" w:eastAsiaTheme="minorEastAsia" w:hAnsi="Times New Roman"/>
          <w:b/>
          <w:bCs/>
          <w:color w:val="000000"/>
          <w:szCs w:val="20"/>
          <w:lang w:eastAsia="zh-CN"/>
        </w:rPr>
        <w:t xml:space="preserve"> to indicate the length of preamble</w:t>
      </w:r>
      <w:r w:rsidR="003370DD">
        <w:rPr>
          <w:rFonts w:ascii="Times New Roman" w:eastAsiaTheme="minorEastAsia" w:hAnsi="Times New Roman"/>
          <w:b/>
          <w:bCs/>
          <w:color w:val="000000"/>
          <w:szCs w:val="20"/>
          <w:lang w:eastAsia="zh-CN"/>
        </w:rPr>
        <w:t>.</w:t>
      </w:r>
    </w:p>
    <w:p w14:paraId="228233B6" w14:textId="46F36544" w:rsidR="00DD63B0" w:rsidRDefault="007A3319" w:rsidP="00895EBA">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Proposal </w:t>
      </w:r>
      <w:r w:rsidR="0040191E">
        <w:rPr>
          <w:rFonts w:ascii="Times New Roman" w:eastAsiaTheme="minorEastAsia" w:hAnsi="Times New Roman"/>
          <w:b/>
          <w:bCs/>
          <w:color w:val="000000"/>
          <w:szCs w:val="20"/>
          <w:lang w:eastAsia="zh-CN"/>
        </w:rPr>
        <w:t>9</w:t>
      </w:r>
      <w:r w:rsidR="003370DD">
        <w:rPr>
          <w:rFonts w:ascii="Times New Roman" w:eastAsiaTheme="minorEastAsia" w:hAnsi="Times New Roman"/>
          <w:b/>
          <w:bCs/>
          <w:color w:val="000000"/>
          <w:szCs w:val="20"/>
          <w:lang w:eastAsia="zh-CN"/>
        </w:rPr>
        <w:t xml:space="preserve">: </w:t>
      </w:r>
      <w:r w:rsidR="00DD63B0">
        <w:rPr>
          <w:rFonts w:ascii="Times New Roman" w:eastAsiaTheme="minorEastAsia" w:hAnsi="Times New Roman"/>
          <w:b/>
          <w:bCs/>
          <w:color w:val="000000"/>
          <w:szCs w:val="20"/>
          <w:lang w:eastAsia="zh-CN"/>
        </w:rPr>
        <w:t xml:space="preserve"> </w:t>
      </w:r>
      <w:r w:rsidR="002B611D">
        <w:rPr>
          <w:rFonts w:ascii="Times New Roman" w:eastAsiaTheme="minorEastAsia" w:hAnsi="Times New Roman"/>
          <w:b/>
          <w:bCs/>
          <w:color w:val="000000"/>
          <w:szCs w:val="20"/>
          <w:lang w:eastAsia="zh-CN"/>
        </w:rPr>
        <w:t>For DO-A traffic, further study is needed on h</w:t>
      </w:r>
      <w:r w:rsidR="003370DD" w:rsidRPr="003370DD">
        <w:rPr>
          <w:rFonts w:ascii="Times New Roman" w:eastAsiaTheme="minorEastAsia" w:hAnsi="Times New Roman"/>
          <w:b/>
          <w:bCs/>
          <w:color w:val="000000"/>
          <w:szCs w:val="20"/>
          <w:lang w:eastAsia="zh-CN"/>
        </w:rPr>
        <w:t xml:space="preserve">ow </w:t>
      </w:r>
      <w:r w:rsidR="002B611D">
        <w:rPr>
          <w:rFonts w:ascii="Times New Roman" w:eastAsiaTheme="minorEastAsia" w:hAnsi="Times New Roman"/>
          <w:b/>
          <w:bCs/>
          <w:color w:val="000000"/>
          <w:szCs w:val="20"/>
          <w:lang w:eastAsia="zh-CN"/>
        </w:rPr>
        <w:t xml:space="preserve">the reader is able </w:t>
      </w:r>
      <w:r w:rsidR="008733AF">
        <w:rPr>
          <w:rFonts w:ascii="Times New Roman" w:eastAsiaTheme="minorEastAsia" w:hAnsi="Times New Roman"/>
          <w:b/>
          <w:bCs/>
          <w:color w:val="000000"/>
          <w:szCs w:val="20"/>
          <w:lang w:eastAsia="zh-CN"/>
        </w:rPr>
        <w:t>to</w:t>
      </w:r>
      <w:r w:rsidR="003370DD" w:rsidRPr="003370DD">
        <w:rPr>
          <w:rFonts w:ascii="Times New Roman" w:eastAsiaTheme="minorEastAsia" w:hAnsi="Times New Roman"/>
          <w:b/>
          <w:bCs/>
          <w:color w:val="000000"/>
          <w:szCs w:val="20"/>
          <w:lang w:eastAsia="zh-CN"/>
        </w:rPr>
        <w:t xml:space="preserve"> acquire the preamble length used by </w:t>
      </w:r>
      <w:r w:rsidR="002B611D">
        <w:rPr>
          <w:rFonts w:ascii="Times New Roman" w:eastAsiaTheme="minorEastAsia" w:hAnsi="Times New Roman"/>
          <w:b/>
          <w:bCs/>
          <w:color w:val="000000"/>
          <w:szCs w:val="20"/>
          <w:lang w:eastAsia="zh-CN"/>
        </w:rPr>
        <w:t>a</w:t>
      </w:r>
      <w:r w:rsidR="002B611D" w:rsidRPr="003370DD">
        <w:rPr>
          <w:rFonts w:ascii="Times New Roman" w:eastAsiaTheme="minorEastAsia" w:hAnsi="Times New Roman"/>
          <w:b/>
          <w:bCs/>
          <w:color w:val="000000"/>
          <w:szCs w:val="20"/>
          <w:lang w:eastAsia="zh-CN"/>
        </w:rPr>
        <w:t xml:space="preserve"> </w:t>
      </w:r>
      <w:r w:rsidR="003370DD" w:rsidRPr="003370DD">
        <w:rPr>
          <w:rFonts w:ascii="Times New Roman" w:eastAsiaTheme="minorEastAsia" w:hAnsi="Times New Roman"/>
          <w:b/>
          <w:bCs/>
          <w:color w:val="000000"/>
          <w:szCs w:val="20"/>
          <w:lang w:eastAsia="zh-CN"/>
        </w:rPr>
        <w:t>device</w:t>
      </w:r>
      <w:r w:rsidR="005C100E">
        <w:rPr>
          <w:rFonts w:ascii="Times New Roman" w:eastAsiaTheme="minorEastAsia" w:hAnsi="Times New Roman"/>
          <w:b/>
          <w:bCs/>
          <w:color w:val="000000"/>
          <w:szCs w:val="20"/>
          <w:lang w:eastAsia="zh-CN"/>
        </w:rPr>
        <w:t>.</w:t>
      </w:r>
    </w:p>
    <w:p w14:paraId="6F1DAF0C" w14:textId="6802143F" w:rsidR="005D0C56" w:rsidRDefault="005D0C56" w:rsidP="005D0C56">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sidR="00B37CDB">
        <w:rPr>
          <w:rFonts w:eastAsia="宋体"/>
          <w:sz w:val="20"/>
          <w:szCs w:val="20"/>
          <w:lang w:val="en-US" w:eastAsia="zh-CN"/>
        </w:rPr>
        <w:t>2</w:t>
      </w:r>
      <w:r w:rsidRPr="007A3FA8">
        <w:rPr>
          <w:rFonts w:eastAsia="宋体" w:hint="eastAsia"/>
          <w:sz w:val="20"/>
          <w:szCs w:val="20"/>
          <w:lang w:val="en-US" w:eastAsia="zh-CN"/>
        </w:rPr>
        <w:t xml:space="preserve"> </w:t>
      </w:r>
      <w:bookmarkStart w:id="5" w:name="_Hlk205052209"/>
      <w:r w:rsidR="00555923">
        <w:rPr>
          <w:rFonts w:eastAsia="宋体"/>
          <w:sz w:val="20"/>
          <w:szCs w:val="20"/>
          <w:lang w:val="en-US" w:eastAsia="zh-CN"/>
        </w:rPr>
        <w:t>Time and frequency resource</w:t>
      </w:r>
      <w:r w:rsidR="002B611D">
        <w:rPr>
          <w:rFonts w:eastAsia="宋体"/>
          <w:sz w:val="20"/>
          <w:szCs w:val="20"/>
          <w:lang w:val="en-US" w:eastAsia="zh-CN"/>
        </w:rPr>
        <w:t>s</w:t>
      </w:r>
      <w:r w:rsidR="00555923">
        <w:rPr>
          <w:rFonts w:eastAsia="宋体"/>
          <w:sz w:val="20"/>
          <w:szCs w:val="20"/>
          <w:lang w:val="en-US" w:eastAsia="zh-CN"/>
        </w:rPr>
        <w:t xml:space="preserve"> for </w:t>
      </w:r>
      <w:r w:rsidR="00A81CD1">
        <w:rPr>
          <w:rFonts w:eastAsia="宋体"/>
          <w:sz w:val="20"/>
          <w:szCs w:val="20"/>
          <w:lang w:val="en-US" w:eastAsia="zh-CN"/>
        </w:rPr>
        <w:t>DO-A</w:t>
      </w:r>
      <w:r w:rsidR="00555923">
        <w:rPr>
          <w:rFonts w:eastAsia="宋体"/>
          <w:sz w:val="20"/>
          <w:szCs w:val="20"/>
          <w:lang w:val="en-US" w:eastAsia="zh-CN"/>
        </w:rPr>
        <w:t xml:space="preserve"> transmission from A</w:t>
      </w:r>
      <w:r w:rsidR="00C146AF">
        <w:rPr>
          <w:rFonts w:eastAsia="宋体"/>
          <w:sz w:val="20"/>
          <w:szCs w:val="20"/>
          <w:lang w:val="en-US" w:eastAsia="zh-CN"/>
        </w:rPr>
        <w:t>-IoT</w:t>
      </w:r>
      <w:r w:rsidR="00555923">
        <w:rPr>
          <w:rFonts w:eastAsia="宋体"/>
          <w:sz w:val="20"/>
          <w:szCs w:val="20"/>
          <w:lang w:val="en-US" w:eastAsia="zh-CN"/>
        </w:rPr>
        <w:t xml:space="preserve"> devices</w:t>
      </w:r>
      <w:bookmarkEnd w:id="5"/>
    </w:p>
    <w:p w14:paraId="51B0D087" w14:textId="0991E4BF" w:rsidR="00235BE8" w:rsidRDefault="002B611D" w:rsidP="00A81CD1">
      <w:pPr>
        <w:pStyle w:val="a0"/>
        <w:rPr>
          <w:rFonts w:eastAsiaTheme="minorEastAsia"/>
          <w:lang w:val="en-US" w:eastAsia="zh-CN"/>
        </w:rPr>
      </w:pPr>
      <w:r>
        <w:rPr>
          <w:rFonts w:eastAsiaTheme="minorEastAsia"/>
          <w:lang w:val="en-US" w:eastAsia="zh-CN"/>
        </w:rPr>
        <w:t xml:space="preserve">For </w:t>
      </w:r>
      <w:r w:rsidR="008400B1">
        <w:rPr>
          <w:rFonts w:eastAsiaTheme="minorEastAsia"/>
          <w:lang w:val="en-US" w:eastAsia="zh-CN"/>
        </w:rPr>
        <w:t>DO-A traffic</w:t>
      </w:r>
      <w:r>
        <w:rPr>
          <w:rFonts w:eastAsiaTheme="minorEastAsia"/>
          <w:lang w:val="en-US" w:eastAsia="zh-CN"/>
        </w:rPr>
        <w:t>, data</w:t>
      </w:r>
      <w:r w:rsidR="008400B1">
        <w:rPr>
          <w:rFonts w:eastAsiaTheme="minorEastAsia"/>
          <w:lang w:val="en-US" w:eastAsia="zh-CN"/>
        </w:rPr>
        <w:t xml:space="preserve"> is </w:t>
      </w:r>
      <w:r>
        <w:rPr>
          <w:rFonts w:eastAsiaTheme="minorEastAsia"/>
          <w:lang w:val="en-US" w:eastAsia="zh-CN"/>
        </w:rPr>
        <w:t xml:space="preserve">firstly </w:t>
      </w:r>
      <w:r w:rsidR="008400B1">
        <w:rPr>
          <w:rFonts w:eastAsiaTheme="minorEastAsia"/>
          <w:lang w:val="en-US" w:eastAsia="zh-CN"/>
        </w:rPr>
        <w:t xml:space="preserve">generated </w:t>
      </w:r>
      <w:r w:rsidR="00B901F9">
        <w:rPr>
          <w:rFonts w:eastAsiaTheme="minorEastAsia"/>
          <w:lang w:val="en-US" w:eastAsia="zh-CN"/>
        </w:rPr>
        <w:t xml:space="preserve">by an </w:t>
      </w:r>
      <w:r w:rsidR="008400B1">
        <w:rPr>
          <w:rFonts w:eastAsiaTheme="minorEastAsia"/>
          <w:lang w:val="en-US" w:eastAsia="zh-CN"/>
        </w:rPr>
        <w:t xml:space="preserve">A-IoT device, and </w:t>
      </w:r>
      <w:r w:rsidR="00B901F9">
        <w:rPr>
          <w:rFonts w:eastAsiaTheme="minorEastAsia"/>
          <w:lang w:val="en-US" w:eastAsia="zh-CN"/>
        </w:rPr>
        <w:t xml:space="preserve">the </w:t>
      </w:r>
      <w:r w:rsidR="007F71B2">
        <w:rPr>
          <w:rFonts w:eastAsiaTheme="minorEastAsia"/>
          <w:lang w:val="en-US" w:eastAsia="zh-CN"/>
        </w:rPr>
        <w:t xml:space="preserve">A-IoT device will trigger </w:t>
      </w:r>
      <w:r w:rsidR="00B901F9">
        <w:rPr>
          <w:rFonts w:eastAsiaTheme="minorEastAsia"/>
          <w:lang w:val="en-US" w:eastAsia="zh-CN"/>
        </w:rPr>
        <w:t xml:space="preserve">a </w:t>
      </w:r>
      <w:r w:rsidR="007F71B2">
        <w:rPr>
          <w:rFonts w:eastAsiaTheme="minorEastAsia"/>
          <w:lang w:val="en-US" w:eastAsia="zh-CN"/>
        </w:rPr>
        <w:t xml:space="preserve">D2R transmission </w:t>
      </w:r>
      <w:r w:rsidR="00B901F9">
        <w:rPr>
          <w:rFonts w:eastAsiaTheme="minorEastAsia"/>
          <w:lang w:val="en-US" w:eastAsia="zh-CN"/>
        </w:rPr>
        <w:t xml:space="preserve">autonomously </w:t>
      </w:r>
      <w:r w:rsidR="007F71B2">
        <w:rPr>
          <w:rFonts w:eastAsiaTheme="minorEastAsia"/>
          <w:lang w:val="en-US" w:eastAsia="zh-CN"/>
        </w:rPr>
        <w:t>when</w:t>
      </w:r>
      <w:r w:rsidR="008400B1">
        <w:rPr>
          <w:rFonts w:eastAsiaTheme="minorEastAsia"/>
          <w:lang w:val="en-US" w:eastAsia="zh-CN"/>
        </w:rPr>
        <w:t xml:space="preserve"> the </w:t>
      </w:r>
      <w:r w:rsidR="00BA5C0E">
        <w:rPr>
          <w:rFonts w:eastAsiaTheme="minorEastAsia"/>
          <w:lang w:val="en-US" w:eastAsia="zh-CN"/>
        </w:rPr>
        <w:t>traffic</w:t>
      </w:r>
      <w:r w:rsidR="008400B1">
        <w:rPr>
          <w:rFonts w:eastAsiaTheme="minorEastAsia"/>
          <w:lang w:val="en-US" w:eastAsia="zh-CN"/>
        </w:rPr>
        <w:t xml:space="preserve"> of DO-A is available. </w:t>
      </w:r>
      <w:r w:rsidR="006E1C68">
        <w:rPr>
          <w:rFonts w:eastAsiaTheme="minorEastAsia"/>
          <w:lang w:val="en-US" w:eastAsia="zh-CN"/>
        </w:rPr>
        <w:t>So far</w:t>
      </w:r>
      <w:r w:rsidR="00B901F9">
        <w:rPr>
          <w:rFonts w:eastAsiaTheme="minorEastAsia"/>
          <w:lang w:val="en-US" w:eastAsia="zh-CN"/>
        </w:rPr>
        <w:t>,</w:t>
      </w:r>
      <w:r w:rsidR="006E1C68">
        <w:rPr>
          <w:rFonts w:eastAsiaTheme="minorEastAsia"/>
          <w:lang w:val="en-US" w:eastAsia="zh-CN"/>
        </w:rPr>
        <w:t xml:space="preserve"> it is unclear whether</w:t>
      </w:r>
      <w:r w:rsidR="00895EBA">
        <w:rPr>
          <w:rFonts w:eastAsiaTheme="minorEastAsia"/>
          <w:lang w:val="en-US" w:eastAsia="zh-CN"/>
        </w:rPr>
        <w:t xml:space="preserve"> </w:t>
      </w:r>
      <w:r w:rsidR="005874D0">
        <w:rPr>
          <w:rFonts w:eastAsiaTheme="minorEastAsia"/>
          <w:lang w:val="en-US" w:eastAsia="zh-CN"/>
        </w:rPr>
        <w:t xml:space="preserve">the DO-A transmission at the very beginning is </w:t>
      </w:r>
      <w:r w:rsidR="006E1C68">
        <w:rPr>
          <w:rFonts w:eastAsiaTheme="minorEastAsia"/>
          <w:lang w:val="en-US" w:eastAsia="zh-CN"/>
        </w:rPr>
        <w:t xml:space="preserve">a </w:t>
      </w:r>
      <w:r w:rsidR="005874D0">
        <w:rPr>
          <w:rFonts w:eastAsiaTheme="minorEastAsia"/>
          <w:lang w:val="en-US" w:eastAsia="zh-CN"/>
        </w:rPr>
        <w:t xml:space="preserve">preamble only or includes both preamble and PDRCH. If </w:t>
      </w:r>
      <w:r w:rsidR="00B901F9">
        <w:rPr>
          <w:rFonts w:eastAsiaTheme="minorEastAsia"/>
          <w:lang w:val="en-US" w:eastAsia="zh-CN"/>
        </w:rPr>
        <w:t xml:space="preserve">the </w:t>
      </w:r>
      <w:r w:rsidR="004F1835">
        <w:rPr>
          <w:rFonts w:eastAsiaTheme="minorEastAsia"/>
          <w:lang w:val="en-US" w:eastAsia="zh-CN"/>
        </w:rPr>
        <w:t>DO-A transmission contains preamble only</w:t>
      </w:r>
      <w:r w:rsidR="005874D0">
        <w:rPr>
          <w:rFonts w:eastAsiaTheme="minorEastAsia"/>
          <w:lang w:val="en-US" w:eastAsia="zh-CN"/>
        </w:rPr>
        <w:t>, the</w:t>
      </w:r>
      <w:r w:rsidR="004F1835">
        <w:rPr>
          <w:rFonts w:eastAsiaTheme="minorEastAsia"/>
          <w:lang w:val="en-US" w:eastAsia="zh-CN"/>
        </w:rPr>
        <w:t xml:space="preserve"> </w:t>
      </w:r>
      <w:r w:rsidR="004947D5">
        <w:rPr>
          <w:rFonts w:eastAsiaTheme="minorEastAsia"/>
          <w:lang w:val="en-US" w:eastAsia="zh-CN"/>
        </w:rPr>
        <w:t xml:space="preserve">role of DO-A </w:t>
      </w:r>
      <w:r w:rsidR="00E45989">
        <w:rPr>
          <w:rFonts w:eastAsiaTheme="minorEastAsia"/>
          <w:lang w:val="en-US" w:eastAsia="zh-CN"/>
        </w:rPr>
        <w:t xml:space="preserve">transmission is </w:t>
      </w:r>
      <w:r w:rsidR="00800949">
        <w:rPr>
          <w:rFonts w:eastAsiaTheme="minorEastAsia"/>
          <w:lang w:val="en-US" w:eastAsia="zh-CN"/>
        </w:rPr>
        <w:t xml:space="preserve">just </w:t>
      </w:r>
      <w:r w:rsidR="00E45989">
        <w:rPr>
          <w:rFonts w:eastAsiaTheme="minorEastAsia"/>
          <w:lang w:val="en-US" w:eastAsia="zh-CN"/>
        </w:rPr>
        <w:t xml:space="preserve">to inform reader that there </w:t>
      </w:r>
      <w:r w:rsidR="00800949">
        <w:rPr>
          <w:rFonts w:eastAsiaTheme="minorEastAsia"/>
          <w:lang w:val="en-US" w:eastAsia="zh-CN"/>
        </w:rPr>
        <w:t xml:space="preserve">are some data (e.g., data from sensor) </w:t>
      </w:r>
      <w:r w:rsidR="00235BE8">
        <w:rPr>
          <w:rFonts w:eastAsiaTheme="minorEastAsia"/>
          <w:lang w:val="en-US" w:eastAsia="zh-CN"/>
        </w:rPr>
        <w:t xml:space="preserve">at </w:t>
      </w:r>
      <w:r w:rsidR="00B901F9">
        <w:rPr>
          <w:rFonts w:eastAsiaTheme="minorEastAsia"/>
          <w:lang w:val="en-US" w:eastAsia="zh-CN"/>
        </w:rPr>
        <w:t xml:space="preserve">the </w:t>
      </w:r>
      <w:r w:rsidR="00235BE8">
        <w:rPr>
          <w:rFonts w:eastAsiaTheme="minorEastAsia"/>
          <w:lang w:val="en-US" w:eastAsia="zh-CN"/>
        </w:rPr>
        <w:t xml:space="preserve">A-IoT device </w:t>
      </w:r>
      <w:r w:rsidR="00800949">
        <w:rPr>
          <w:rFonts w:eastAsiaTheme="minorEastAsia"/>
          <w:lang w:val="en-US" w:eastAsia="zh-CN"/>
        </w:rPr>
        <w:t xml:space="preserve">to be reported, which is similar </w:t>
      </w:r>
      <w:r w:rsidR="00B901F9">
        <w:rPr>
          <w:rFonts w:eastAsiaTheme="minorEastAsia"/>
          <w:lang w:val="en-US" w:eastAsia="zh-CN"/>
        </w:rPr>
        <w:t xml:space="preserve">to </w:t>
      </w:r>
      <w:r w:rsidR="00800949">
        <w:rPr>
          <w:rFonts w:eastAsiaTheme="minorEastAsia"/>
          <w:lang w:val="en-US" w:eastAsia="zh-CN"/>
        </w:rPr>
        <w:t xml:space="preserve">the </w:t>
      </w:r>
      <w:r w:rsidR="008F4C74">
        <w:rPr>
          <w:rFonts w:eastAsiaTheme="minorEastAsia" w:hint="eastAsia"/>
          <w:lang w:val="en-US" w:eastAsia="zh-CN"/>
        </w:rPr>
        <w:t>functio</w:t>
      </w:r>
      <w:r w:rsidR="008F4C74">
        <w:rPr>
          <w:rFonts w:eastAsiaTheme="minorEastAsia"/>
          <w:lang w:val="en-US" w:eastAsia="zh-CN"/>
        </w:rPr>
        <w:t xml:space="preserve">nality </w:t>
      </w:r>
      <w:r w:rsidR="00800949">
        <w:rPr>
          <w:rFonts w:eastAsiaTheme="minorEastAsia"/>
          <w:lang w:val="en-US" w:eastAsia="zh-CN"/>
        </w:rPr>
        <w:t xml:space="preserve">of </w:t>
      </w:r>
      <w:r w:rsidR="00B901F9">
        <w:rPr>
          <w:rFonts w:eastAsiaTheme="minorEastAsia"/>
          <w:lang w:val="en-US" w:eastAsia="zh-CN"/>
        </w:rPr>
        <w:t xml:space="preserve">a </w:t>
      </w:r>
      <w:r w:rsidR="00800949">
        <w:rPr>
          <w:rFonts w:eastAsiaTheme="minorEastAsia"/>
          <w:lang w:val="en-US" w:eastAsia="zh-CN"/>
        </w:rPr>
        <w:t xml:space="preserve">SR in NR </w:t>
      </w:r>
      <w:r w:rsidR="00B901F9">
        <w:rPr>
          <w:rFonts w:eastAsiaTheme="minorEastAsia"/>
          <w:lang w:val="en-US" w:eastAsia="zh-CN"/>
        </w:rPr>
        <w:t xml:space="preserve">PUCCH </w:t>
      </w:r>
      <w:r w:rsidR="00800949">
        <w:rPr>
          <w:rFonts w:eastAsiaTheme="minorEastAsia"/>
          <w:lang w:val="en-US" w:eastAsia="zh-CN"/>
        </w:rPr>
        <w:t>transmission. After that,</w:t>
      </w:r>
      <w:r w:rsidR="00B901F9">
        <w:rPr>
          <w:rFonts w:eastAsiaTheme="minorEastAsia"/>
          <w:lang w:val="en-US" w:eastAsia="zh-CN"/>
        </w:rPr>
        <w:t xml:space="preserve"> the</w:t>
      </w:r>
      <w:r w:rsidR="00800949">
        <w:rPr>
          <w:rFonts w:eastAsiaTheme="minorEastAsia"/>
          <w:lang w:val="en-US" w:eastAsia="zh-CN"/>
        </w:rPr>
        <w:t xml:space="preserve"> reader will schedule </w:t>
      </w:r>
      <w:r w:rsidR="00773585">
        <w:rPr>
          <w:rFonts w:eastAsiaTheme="minorEastAsia"/>
          <w:lang w:val="en-US" w:eastAsia="zh-CN"/>
        </w:rPr>
        <w:t>resource</w:t>
      </w:r>
      <w:r w:rsidR="00B901F9">
        <w:rPr>
          <w:rFonts w:eastAsiaTheme="minorEastAsia"/>
          <w:lang w:val="en-US" w:eastAsia="zh-CN"/>
        </w:rPr>
        <w:t>(s)</w:t>
      </w:r>
      <w:r w:rsidR="00773585">
        <w:rPr>
          <w:rFonts w:eastAsiaTheme="minorEastAsia"/>
          <w:lang w:val="en-US" w:eastAsia="zh-CN"/>
        </w:rPr>
        <w:t xml:space="preserve"> for </w:t>
      </w:r>
      <w:r w:rsidR="00B901F9">
        <w:rPr>
          <w:rFonts w:eastAsiaTheme="minorEastAsia"/>
          <w:lang w:val="en-US" w:eastAsia="zh-CN"/>
        </w:rPr>
        <w:t xml:space="preserve">subsequent </w:t>
      </w:r>
      <w:r w:rsidR="00800949">
        <w:rPr>
          <w:rFonts w:eastAsiaTheme="minorEastAsia"/>
          <w:lang w:val="en-US" w:eastAsia="zh-CN"/>
        </w:rPr>
        <w:t>D2R transmission</w:t>
      </w:r>
      <w:r w:rsidR="00B901F9">
        <w:rPr>
          <w:rFonts w:eastAsiaTheme="minorEastAsia"/>
          <w:lang w:val="en-US" w:eastAsia="zh-CN"/>
        </w:rPr>
        <w:t>(s)</w:t>
      </w:r>
      <w:r w:rsidR="00773585">
        <w:rPr>
          <w:rFonts w:eastAsiaTheme="minorEastAsia"/>
          <w:lang w:val="en-US" w:eastAsia="zh-CN"/>
        </w:rPr>
        <w:t xml:space="preserve"> </w:t>
      </w:r>
      <w:r w:rsidR="00B901F9">
        <w:rPr>
          <w:rFonts w:eastAsiaTheme="minorEastAsia"/>
          <w:lang w:val="en-US" w:eastAsia="zh-CN"/>
        </w:rPr>
        <w:t xml:space="preserve">from the </w:t>
      </w:r>
      <w:r w:rsidR="00235BE8">
        <w:rPr>
          <w:rFonts w:eastAsiaTheme="minorEastAsia"/>
          <w:lang w:val="en-US" w:eastAsia="zh-CN"/>
        </w:rPr>
        <w:t>A</w:t>
      </w:r>
      <w:r w:rsidR="007A108C">
        <w:rPr>
          <w:rFonts w:eastAsiaTheme="minorEastAsia"/>
          <w:lang w:val="en-US" w:eastAsia="zh-CN"/>
        </w:rPr>
        <w:t>-IoT</w:t>
      </w:r>
      <w:r w:rsidR="00235BE8">
        <w:rPr>
          <w:rFonts w:eastAsiaTheme="minorEastAsia"/>
          <w:lang w:val="en-US" w:eastAsia="zh-CN"/>
        </w:rPr>
        <w:t xml:space="preserve"> device to </w:t>
      </w:r>
      <w:r w:rsidR="00B901F9">
        <w:rPr>
          <w:rFonts w:eastAsiaTheme="minorEastAsia"/>
          <w:lang w:val="en-US" w:eastAsia="zh-CN"/>
        </w:rPr>
        <w:t xml:space="preserve">deliver </w:t>
      </w:r>
      <w:r w:rsidR="00235BE8">
        <w:rPr>
          <w:rFonts w:eastAsiaTheme="minorEastAsia"/>
          <w:lang w:val="en-US" w:eastAsia="zh-CN"/>
        </w:rPr>
        <w:t>data.</w:t>
      </w:r>
      <w:r w:rsidR="00235BE8">
        <w:rPr>
          <w:rFonts w:eastAsiaTheme="minorEastAsia" w:hint="eastAsia"/>
          <w:lang w:val="en-US" w:eastAsia="zh-CN"/>
        </w:rPr>
        <w:t xml:space="preserve"> </w:t>
      </w:r>
      <w:r w:rsidR="00DB0CF4">
        <w:rPr>
          <w:rFonts w:eastAsiaTheme="minorEastAsia"/>
          <w:lang w:val="en-US" w:eastAsia="zh-CN"/>
        </w:rPr>
        <w:t>On the contrary</w:t>
      </w:r>
      <w:r w:rsidR="007C27CF">
        <w:rPr>
          <w:rFonts w:eastAsiaTheme="minorEastAsia"/>
          <w:lang w:val="en-US" w:eastAsia="zh-CN"/>
        </w:rPr>
        <w:t>, another possibility is that</w:t>
      </w:r>
      <w:r w:rsidR="00B901F9">
        <w:rPr>
          <w:rFonts w:eastAsiaTheme="minorEastAsia"/>
          <w:lang w:val="en-US" w:eastAsia="zh-CN"/>
        </w:rPr>
        <w:t xml:space="preserve"> the very first</w:t>
      </w:r>
      <w:r w:rsidR="007C27CF">
        <w:rPr>
          <w:rFonts w:eastAsiaTheme="minorEastAsia"/>
          <w:lang w:val="en-US" w:eastAsia="zh-CN"/>
        </w:rPr>
        <w:t xml:space="preserve"> </w:t>
      </w:r>
      <w:r w:rsidR="00F6736C">
        <w:rPr>
          <w:rFonts w:eastAsiaTheme="minorEastAsia"/>
          <w:lang w:val="en-US" w:eastAsia="zh-CN"/>
        </w:rPr>
        <w:t xml:space="preserve">DO-A transmission </w:t>
      </w:r>
      <w:r w:rsidR="00B901F9">
        <w:rPr>
          <w:rFonts w:eastAsiaTheme="minorEastAsia"/>
          <w:lang w:val="en-US" w:eastAsia="zh-CN"/>
        </w:rPr>
        <w:t xml:space="preserve">from the A-IoT device </w:t>
      </w:r>
      <w:r w:rsidR="00F6736C">
        <w:rPr>
          <w:rFonts w:eastAsiaTheme="minorEastAsia"/>
          <w:lang w:val="en-US" w:eastAsia="zh-CN"/>
        </w:rPr>
        <w:t xml:space="preserve">includes both preamble and PDRCH, </w:t>
      </w:r>
      <w:r w:rsidR="007C27CF">
        <w:rPr>
          <w:rFonts w:eastAsiaTheme="minorEastAsia"/>
          <w:lang w:val="en-US" w:eastAsia="zh-CN"/>
        </w:rPr>
        <w:t xml:space="preserve">which means the data of DO-A is </w:t>
      </w:r>
      <w:r w:rsidR="00CC5E74">
        <w:rPr>
          <w:rFonts w:eastAsiaTheme="minorEastAsia"/>
          <w:lang w:val="en-US" w:eastAsia="zh-CN"/>
        </w:rPr>
        <w:t xml:space="preserve">reported directly. </w:t>
      </w:r>
      <w:r w:rsidR="00FC2790">
        <w:rPr>
          <w:rFonts w:eastAsiaTheme="minorEastAsia"/>
          <w:lang w:val="en-US" w:eastAsia="zh-CN"/>
        </w:rPr>
        <w:t xml:space="preserve">The above two </w:t>
      </w:r>
      <w:r w:rsidR="00B901F9">
        <w:rPr>
          <w:rFonts w:eastAsiaTheme="minorEastAsia"/>
          <w:lang w:val="en-US" w:eastAsia="zh-CN"/>
        </w:rPr>
        <w:t xml:space="preserve">DO-A traffic / transmission procedures </w:t>
      </w:r>
      <w:r w:rsidR="008747AC">
        <w:rPr>
          <w:rFonts w:eastAsiaTheme="minorEastAsia"/>
          <w:lang w:val="en-US" w:eastAsia="zh-CN"/>
        </w:rPr>
        <w:t xml:space="preserve">may lead to completely different </w:t>
      </w:r>
      <w:r w:rsidR="00340EEE">
        <w:rPr>
          <w:rFonts w:eastAsiaTheme="minorEastAsia"/>
          <w:lang w:val="en-US" w:eastAsia="zh-CN"/>
        </w:rPr>
        <w:t>designs</w:t>
      </w:r>
      <w:r w:rsidR="003F32C0">
        <w:rPr>
          <w:rFonts w:eastAsiaTheme="minorEastAsia"/>
          <w:lang w:val="en-US" w:eastAsia="zh-CN"/>
        </w:rPr>
        <w:t>,</w:t>
      </w:r>
      <w:r w:rsidR="002141EA">
        <w:rPr>
          <w:rFonts w:eastAsiaTheme="minorEastAsia"/>
          <w:lang w:val="en-US" w:eastAsia="zh-CN"/>
        </w:rPr>
        <w:t xml:space="preserve"> hence it </w:t>
      </w:r>
      <w:r w:rsidR="006E1C68">
        <w:rPr>
          <w:rFonts w:eastAsiaTheme="minorEastAsia"/>
          <w:lang w:val="en-US" w:eastAsia="zh-CN"/>
        </w:rPr>
        <w:t>should be studied and determined</w:t>
      </w:r>
      <w:r w:rsidR="003F32C0">
        <w:rPr>
          <w:rFonts w:eastAsiaTheme="minorEastAsia"/>
          <w:lang w:val="en-US" w:eastAsia="zh-CN"/>
        </w:rPr>
        <w:t xml:space="preserve"> first</w:t>
      </w:r>
      <w:r w:rsidR="006E1C68">
        <w:rPr>
          <w:rFonts w:eastAsiaTheme="minorEastAsia"/>
          <w:lang w:val="en-US" w:eastAsia="zh-CN"/>
        </w:rPr>
        <w:t>ly</w:t>
      </w:r>
      <w:r w:rsidR="003F32C0">
        <w:rPr>
          <w:rFonts w:eastAsiaTheme="minorEastAsia"/>
          <w:lang w:val="en-US" w:eastAsia="zh-CN"/>
        </w:rPr>
        <w:t>.</w:t>
      </w:r>
    </w:p>
    <w:p w14:paraId="7F7C1D76" w14:textId="25D4D43B" w:rsidR="007F42F4" w:rsidRDefault="007F42F4" w:rsidP="00497D49">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0087037F">
        <w:rPr>
          <w:rFonts w:ascii="Times New Roman" w:eastAsiaTheme="minorEastAsia" w:hAnsi="Times New Roman"/>
          <w:b/>
          <w:bCs/>
          <w:color w:val="000000"/>
          <w:szCs w:val="20"/>
          <w:lang w:eastAsia="zh-CN"/>
        </w:rPr>
        <w:t>0</w:t>
      </w:r>
      <w:r>
        <w:rPr>
          <w:rFonts w:ascii="Times New Roman" w:eastAsiaTheme="minorEastAsia" w:hAnsi="Times New Roman"/>
          <w:b/>
          <w:bCs/>
          <w:color w:val="000000"/>
          <w:szCs w:val="20"/>
          <w:lang w:eastAsia="zh-CN"/>
        </w:rPr>
        <w:t xml:space="preserve">: </w:t>
      </w:r>
      <w:r w:rsidR="0087037F">
        <w:rPr>
          <w:rFonts w:ascii="Times New Roman" w:eastAsiaTheme="minorEastAsia" w:hAnsi="Times New Roman"/>
          <w:b/>
          <w:bCs/>
          <w:color w:val="000000"/>
          <w:szCs w:val="20"/>
          <w:lang w:eastAsia="zh-CN"/>
        </w:rPr>
        <w:t xml:space="preserve">It </w:t>
      </w:r>
      <w:r w:rsidR="00497D49">
        <w:rPr>
          <w:rFonts w:ascii="Times New Roman" w:eastAsiaTheme="minorEastAsia" w:hAnsi="Times New Roman"/>
          <w:b/>
          <w:bCs/>
          <w:color w:val="000000"/>
          <w:szCs w:val="20"/>
          <w:lang w:eastAsia="zh-CN"/>
        </w:rPr>
        <w:t xml:space="preserve">should be </w:t>
      </w:r>
      <w:r w:rsidR="006E1C68">
        <w:rPr>
          <w:rFonts w:ascii="Times New Roman" w:eastAsiaTheme="minorEastAsia" w:hAnsi="Times New Roman"/>
          <w:b/>
          <w:bCs/>
          <w:color w:val="000000"/>
          <w:szCs w:val="20"/>
          <w:lang w:eastAsia="zh-CN"/>
        </w:rPr>
        <w:t xml:space="preserve">studied and determined </w:t>
      </w:r>
      <w:r w:rsidR="00497D49">
        <w:rPr>
          <w:rFonts w:ascii="Times New Roman" w:eastAsiaTheme="minorEastAsia" w:hAnsi="Times New Roman"/>
          <w:b/>
          <w:bCs/>
          <w:color w:val="000000"/>
          <w:szCs w:val="20"/>
          <w:lang w:eastAsia="zh-CN"/>
        </w:rPr>
        <w:t>first</w:t>
      </w:r>
      <w:r w:rsidR="006E1C68">
        <w:rPr>
          <w:rFonts w:ascii="Times New Roman" w:eastAsiaTheme="minorEastAsia" w:hAnsi="Times New Roman"/>
          <w:b/>
          <w:bCs/>
          <w:color w:val="000000"/>
          <w:szCs w:val="20"/>
          <w:lang w:eastAsia="zh-CN"/>
        </w:rPr>
        <w:t>ly</w:t>
      </w:r>
      <w:r w:rsidR="00497D49">
        <w:rPr>
          <w:rFonts w:ascii="Times New Roman" w:eastAsiaTheme="minorEastAsia" w:hAnsi="Times New Roman"/>
          <w:b/>
          <w:bCs/>
          <w:color w:val="000000"/>
          <w:szCs w:val="20"/>
          <w:lang w:eastAsia="zh-CN"/>
        </w:rPr>
        <w:t xml:space="preserve"> that </w:t>
      </w:r>
      <w:r w:rsidR="00C146AF">
        <w:rPr>
          <w:rFonts w:ascii="Times New Roman" w:eastAsiaTheme="minorEastAsia" w:hAnsi="Times New Roman"/>
          <w:b/>
          <w:bCs/>
          <w:color w:val="000000"/>
          <w:szCs w:val="20"/>
          <w:lang w:eastAsia="zh-CN"/>
        </w:rPr>
        <w:t xml:space="preserve">the very first </w:t>
      </w:r>
      <w:r w:rsidR="00497D49">
        <w:rPr>
          <w:rFonts w:ascii="Times New Roman" w:eastAsiaTheme="minorEastAsia" w:hAnsi="Times New Roman"/>
          <w:b/>
          <w:bCs/>
          <w:color w:val="000000"/>
          <w:szCs w:val="20"/>
          <w:lang w:eastAsia="zh-CN"/>
        </w:rPr>
        <w:t xml:space="preserve">DO-A transmission includes preamble only or includes </w:t>
      </w:r>
      <w:r w:rsidR="005221C3">
        <w:rPr>
          <w:rFonts w:ascii="Times New Roman" w:eastAsiaTheme="minorEastAsia" w:hAnsi="Times New Roman"/>
          <w:b/>
          <w:bCs/>
          <w:color w:val="000000"/>
          <w:szCs w:val="20"/>
          <w:lang w:eastAsia="zh-CN"/>
        </w:rPr>
        <w:t xml:space="preserve">both </w:t>
      </w:r>
      <w:r w:rsidR="00497D49">
        <w:rPr>
          <w:rFonts w:ascii="Times New Roman" w:eastAsiaTheme="minorEastAsia" w:hAnsi="Times New Roman"/>
          <w:b/>
          <w:bCs/>
          <w:color w:val="000000"/>
          <w:szCs w:val="20"/>
          <w:lang w:eastAsia="zh-CN"/>
        </w:rPr>
        <w:t>preamble and PDRCH.</w:t>
      </w:r>
    </w:p>
    <w:p w14:paraId="35178E26" w14:textId="40143FEF" w:rsidR="005533CC" w:rsidRDefault="00E3408B" w:rsidP="00AC425B">
      <w:pPr>
        <w:pStyle w:val="a0"/>
        <w:rPr>
          <w:rFonts w:ascii="Times New Roman" w:eastAsiaTheme="minorEastAsia" w:hAnsi="Times New Roman"/>
          <w:lang w:eastAsia="zh-CN"/>
        </w:rPr>
      </w:pPr>
      <w:r>
        <w:rPr>
          <w:rFonts w:eastAsiaTheme="minorEastAsia"/>
          <w:lang w:val="en-US" w:eastAsia="zh-CN"/>
        </w:rPr>
        <w:t xml:space="preserve">In DT </w:t>
      </w:r>
      <w:r w:rsidR="00E672FA">
        <w:rPr>
          <w:rFonts w:eastAsiaTheme="minorEastAsia"/>
          <w:lang w:val="en-US" w:eastAsia="zh-CN"/>
        </w:rPr>
        <w:t xml:space="preserve">and </w:t>
      </w:r>
      <w:r>
        <w:rPr>
          <w:rFonts w:eastAsiaTheme="minorEastAsia"/>
          <w:lang w:val="en-US" w:eastAsia="zh-CN"/>
        </w:rPr>
        <w:t>DO-DTT traffic, t</w:t>
      </w:r>
      <w:r w:rsidR="00BA7D84">
        <w:rPr>
          <w:rFonts w:eastAsiaTheme="minorEastAsia"/>
          <w:lang w:val="en-US" w:eastAsia="zh-CN"/>
        </w:rPr>
        <w:t xml:space="preserve">he time </w:t>
      </w:r>
      <w:r w:rsidR="00E672FA">
        <w:rPr>
          <w:rFonts w:eastAsiaTheme="minorEastAsia"/>
          <w:lang w:val="en-US" w:eastAsia="zh-CN"/>
        </w:rPr>
        <w:t xml:space="preserve">domain </w:t>
      </w:r>
      <w:r w:rsidR="00BA7D84">
        <w:rPr>
          <w:rFonts w:eastAsiaTheme="minorEastAsia"/>
          <w:lang w:val="en-US" w:eastAsia="zh-CN"/>
        </w:rPr>
        <w:t xml:space="preserve">resource </w:t>
      </w:r>
      <w:r w:rsidR="00E672FA">
        <w:rPr>
          <w:rFonts w:eastAsiaTheme="minorEastAsia"/>
          <w:lang w:val="en-US" w:eastAsia="zh-CN"/>
        </w:rPr>
        <w:t xml:space="preserve">for a </w:t>
      </w:r>
      <w:r w:rsidR="00BA7D84">
        <w:rPr>
          <w:rFonts w:eastAsiaTheme="minorEastAsia"/>
          <w:lang w:val="en-US" w:eastAsia="zh-CN"/>
        </w:rPr>
        <w:t xml:space="preserve">D2R transmission is </w:t>
      </w:r>
      <w:r w:rsidR="007A09F8">
        <w:rPr>
          <w:rFonts w:eastAsiaTheme="minorEastAsia"/>
          <w:lang w:val="en-US" w:eastAsia="zh-CN"/>
        </w:rPr>
        <w:t xml:space="preserve">determined </w:t>
      </w:r>
      <w:r w:rsidR="00E672FA">
        <w:rPr>
          <w:rFonts w:eastAsiaTheme="minorEastAsia"/>
          <w:lang w:val="en-US" w:eastAsia="zh-CN"/>
        </w:rPr>
        <w:t xml:space="preserve">by the device </w:t>
      </w:r>
      <w:r w:rsidR="00722BC9">
        <w:rPr>
          <w:rFonts w:eastAsiaTheme="minorEastAsia"/>
          <w:lang w:val="en-US" w:eastAsia="zh-CN"/>
        </w:rPr>
        <w:t>according</w:t>
      </w:r>
      <w:r w:rsidR="007A09F8">
        <w:rPr>
          <w:rFonts w:eastAsiaTheme="minorEastAsia"/>
          <w:lang w:val="en-US" w:eastAsia="zh-CN"/>
        </w:rPr>
        <w:t xml:space="preserve"> to</w:t>
      </w:r>
      <w:r w:rsidR="00BA7D84">
        <w:rPr>
          <w:rFonts w:eastAsiaTheme="minorEastAsia"/>
          <w:lang w:val="en-US" w:eastAsia="zh-CN"/>
        </w:rPr>
        <w:t xml:space="preserve"> the end of </w:t>
      </w:r>
      <w:r w:rsidR="00E672FA">
        <w:rPr>
          <w:rFonts w:eastAsiaTheme="minorEastAsia"/>
          <w:lang w:val="en-US" w:eastAsia="zh-CN"/>
        </w:rPr>
        <w:t xml:space="preserve">the preceding </w:t>
      </w:r>
      <w:r w:rsidR="00BA7D84">
        <w:rPr>
          <w:rFonts w:eastAsiaTheme="minorEastAsia"/>
          <w:lang w:val="en-US" w:eastAsia="zh-CN"/>
        </w:rPr>
        <w:t>R2D transmission</w:t>
      </w:r>
      <w:r w:rsidR="00E672FA">
        <w:rPr>
          <w:rFonts w:eastAsiaTheme="minorEastAsia"/>
          <w:lang w:val="en-US" w:eastAsia="zh-CN"/>
        </w:rPr>
        <w:t>,</w:t>
      </w:r>
      <w:r>
        <w:rPr>
          <w:rFonts w:eastAsiaTheme="minorEastAsia"/>
          <w:lang w:val="en-US" w:eastAsia="zh-CN"/>
        </w:rPr>
        <w:t xml:space="preserve"> and </w:t>
      </w:r>
      <w:r w:rsidR="007A09F8">
        <w:rPr>
          <w:rFonts w:eastAsiaTheme="minorEastAsia"/>
          <w:lang w:val="en-US" w:eastAsia="zh-CN"/>
        </w:rPr>
        <w:t xml:space="preserve">the frequency </w:t>
      </w:r>
      <w:r w:rsidR="00E672FA">
        <w:rPr>
          <w:rFonts w:eastAsiaTheme="minorEastAsia"/>
          <w:lang w:val="en-US" w:eastAsia="zh-CN"/>
        </w:rPr>
        <w:t xml:space="preserve">domain </w:t>
      </w:r>
      <w:r w:rsidR="007A09F8">
        <w:rPr>
          <w:rFonts w:eastAsiaTheme="minorEastAsia"/>
          <w:lang w:val="en-US" w:eastAsia="zh-CN"/>
        </w:rPr>
        <w:t xml:space="preserve">resource </w:t>
      </w:r>
      <w:r w:rsidR="00E672FA">
        <w:rPr>
          <w:rFonts w:eastAsiaTheme="minorEastAsia"/>
          <w:lang w:val="en-US" w:eastAsia="zh-CN"/>
        </w:rPr>
        <w:t xml:space="preserve">for the </w:t>
      </w:r>
      <w:r w:rsidR="007A09F8">
        <w:rPr>
          <w:rFonts w:eastAsiaTheme="minorEastAsia"/>
          <w:lang w:val="en-US" w:eastAsia="zh-CN"/>
        </w:rPr>
        <w:t xml:space="preserve">D2R transmission is </w:t>
      </w:r>
      <w:r w:rsidR="00C146AF">
        <w:rPr>
          <w:rFonts w:eastAsiaTheme="minorEastAsia"/>
          <w:lang w:val="en-US" w:eastAsia="zh-CN"/>
        </w:rPr>
        <w:t>derived</w:t>
      </w:r>
      <w:r w:rsidR="007A09F8">
        <w:rPr>
          <w:rFonts w:eastAsiaTheme="minorEastAsia"/>
          <w:lang w:val="en-US" w:eastAsia="zh-CN"/>
        </w:rPr>
        <w:t xml:space="preserve"> based on</w:t>
      </w:r>
      <w:r w:rsidR="00FD5F0E">
        <w:rPr>
          <w:rFonts w:eastAsiaTheme="minorEastAsia"/>
          <w:lang w:val="en-US" w:eastAsia="zh-CN"/>
        </w:rPr>
        <w:t xml:space="preserve"> the frequency position of</w:t>
      </w:r>
      <w:r w:rsidR="004C3F19">
        <w:rPr>
          <w:rFonts w:eastAsiaTheme="minorEastAsia"/>
          <w:lang w:val="en-US" w:eastAsia="zh-CN"/>
        </w:rPr>
        <w:t xml:space="preserve"> carrier wave together with</w:t>
      </w:r>
      <w:r w:rsidR="00ED4824">
        <w:rPr>
          <w:rFonts w:eastAsiaTheme="minorEastAsia"/>
          <w:lang w:val="en-US" w:eastAsia="zh-CN"/>
        </w:rPr>
        <w:t xml:space="preserve"> T</w:t>
      </w:r>
      <w:r w:rsidR="00ED4824" w:rsidRPr="00ED4824">
        <w:rPr>
          <w:rFonts w:eastAsiaTheme="minorEastAsia"/>
          <w:vertAlign w:val="subscript"/>
          <w:lang w:val="en-US" w:eastAsia="zh-CN"/>
        </w:rPr>
        <w:t>b</w:t>
      </w:r>
      <w:r w:rsidR="00ED4824">
        <w:rPr>
          <w:rFonts w:eastAsiaTheme="minorEastAsia"/>
          <w:lang w:val="en-US" w:eastAsia="zh-CN"/>
        </w:rPr>
        <w:t xml:space="preserve"> and </w:t>
      </w:r>
      <w:r w:rsidR="00E672FA">
        <w:rPr>
          <w:rFonts w:eastAsiaTheme="minorEastAsia"/>
          <w:lang w:val="en-US" w:eastAsia="zh-CN"/>
        </w:rPr>
        <w:t xml:space="preserve">a </w:t>
      </w:r>
      <w:r w:rsidR="00ED4824">
        <w:rPr>
          <w:rFonts w:eastAsiaTheme="minorEastAsia"/>
          <w:lang w:val="en-US" w:eastAsia="zh-CN"/>
        </w:rPr>
        <w:t xml:space="preserve">small frequency shift factor R. In other words, </w:t>
      </w:r>
      <w:r w:rsidR="00EB0A44">
        <w:rPr>
          <w:rFonts w:eastAsiaTheme="minorEastAsia"/>
          <w:lang w:val="en-US" w:eastAsia="zh-CN"/>
        </w:rPr>
        <w:t xml:space="preserve">the reference point </w:t>
      </w:r>
      <w:r w:rsidR="00B0171D">
        <w:rPr>
          <w:rFonts w:eastAsiaTheme="minorEastAsia"/>
          <w:lang w:val="en-US" w:eastAsia="zh-CN"/>
        </w:rPr>
        <w:t xml:space="preserve">of </w:t>
      </w:r>
      <w:r w:rsidR="00E672FA">
        <w:rPr>
          <w:rFonts w:eastAsiaTheme="minorEastAsia"/>
          <w:lang w:val="en-US" w:eastAsia="zh-CN"/>
        </w:rPr>
        <w:t xml:space="preserve">a </w:t>
      </w:r>
      <w:r w:rsidR="00B0171D">
        <w:rPr>
          <w:rFonts w:eastAsiaTheme="minorEastAsia"/>
          <w:lang w:val="en-US" w:eastAsia="zh-CN"/>
        </w:rPr>
        <w:t xml:space="preserve">D2R transmission resource </w:t>
      </w:r>
      <w:r w:rsidR="00A82B52">
        <w:rPr>
          <w:rFonts w:eastAsiaTheme="minorEastAsia"/>
          <w:lang w:val="en-US" w:eastAsia="zh-CN"/>
        </w:rPr>
        <w:t xml:space="preserve">in Rel-19 </w:t>
      </w:r>
      <w:r w:rsidR="00EB0A44">
        <w:rPr>
          <w:rFonts w:eastAsiaTheme="minorEastAsia"/>
          <w:lang w:val="en-US" w:eastAsia="zh-CN"/>
        </w:rPr>
        <w:t xml:space="preserve">is </w:t>
      </w:r>
      <w:r w:rsidR="00C30563">
        <w:rPr>
          <w:rFonts w:eastAsiaTheme="minorEastAsia"/>
          <w:lang w:val="en-US" w:eastAsia="zh-CN"/>
        </w:rPr>
        <w:t xml:space="preserve">the preceding </w:t>
      </w:r>
      <w:r w:rsidR="00EB0A44">
        <w:rPr>
          <w:rFonts w:eastAsiaTheme="minorEastAsia"/>
          <w:lang w:val="en-US" w:eastAsia="zh-CN"/>
        </w:rPr>
        <w:t>R2D transmission</w:t>
      </w:r>
      <w:r w:rsidR="00B0171D">
        <w:rPr>
          <w:rFonts w:eastAsiaTheme="minorEastAsia"/>
          <w:lang w:val="en-US" w:eastAsia="zh-CN"/>
        </w:rPr>
        <w:t xml:space="preserve"> in </w:t>
      </w:r>
      <w:r w:rsidR="00C30563">
        <w:rPr>
          <w:rFonts w:eastAsiaTheme="minorEastAsia"/>
          <w:lang w:val="en-US" w:eastAsia="zh-CN"/>
        </w:rPr>
        <w:t xml:space="preserve">the </w:t>
      </w:r>
      <w:r w:rsidR="00B0171D">
        <w:rPr>
          <w:rFonts w:eastAsiaTheme="minorEastAsia"/>
          <w:lang w:val="en-US" w:eastAsia="zh-CN"/>
        </w:rPr>
        <w:t xml:space="preserve">time domain </w:t>
      </w:r>
      <w:r w:rsidR="00EB0A44">
        <w:rPr>
          <w:rFonts w:eastAsiaTheme="minorEastAsia"/>
          <w:lang w:val="en-US" w:eastAsia="zh-CN"/>
        </w:rPr>
        <w:t xml:space="preserve">and </w:t>
      </w:r>
      <w:r w:rsidR="00C30563">
        <w:rPr>
          <w:rFonts w:eastAsiaTheme="minorEastAsia"/>
          <w:lang w:val="en-US" w:eastAsia="zh-CN"/>
        </w:rPr>
        <w:t xml:space="preserve">the </w:t>
      </w:r>
      <w:r w:rsidR="00EB0A44">
        <w:rPr>
          <w:rFonts w:eastAsiaTheme="minorEastAsia"/>
          <w:lang w:val="en-US" w:eastAsia="zh-CN"/>
        </w:rPr>
        <w:t>carrier wave</w:t>
      </w:r>
      <w:r w:rsidR="00B0171D">
        <w:rPr>
          <w:rFonts w:eastAsiaTheme="minorEastAsia"/>
          <w:lang w:val="en-US" w:eastAsia="zh-CN"/>
        </w:rPr>
        <w:t xml:space="preserve"> in </w:t>
      </w:r>
      <w:r w:rsidR="00C30563">
        <w:rPr>
          <w:rFonts w:eastAsiaTheme="minorEastAsia"/>
          <w:lang w:val="en-US" w:eastAsia="zh-CN"/>
        </w:rPr>
        <w:t xml:space="preserve">the </w:t>
      </w:r>
      <w:r w:rsidR="00B0171D">
        <w:rPr>
          <w:rFonts w:eastAsiaTheme="minorEastAsia"/>
          <w:lang w:val="en-US" w:eastAsia="zh-CN"/>
        </w:rPr>
        <w:t>frequency domain</w:t>
      </w:r>
      <w:r w:rsidR="00EB0A44">
        <w:rPr>
          <w:rFonts w:eastAsiaTheme="minorEastAsia"/>
          <w:lang w:val="en-US" w:eastAsia="zh-CN"/>
        </w:rPr>
        <w:t>.</w:t>
      </w:r>
      <w:r w:rsidR="00B0171D">
        <w:rPr>
          <w:rFonts w:eastAsiaTheme="minorEastAsia"/>
          <w:lang w:val="en-US" w:eastAsia="zh-CN"/>
        </w:rPr>
        <w:t xml:space="preserve"> </w:t>
      </w:r>
      <w:r w:rsidR="00A82B52">
        <w:rPr>
          <w:rFonts w:eastAsiaTheme="minorEastAsia"/>
          <w:lang w:val="en-US" w:eastAsia="zh-CN"/>
        </w:rPr>
        <w:t xml:space="preserve">But </w:t>
      </w:r>
      <w:r w:rsidR="006E1C68">
        <w:rPr>
          <w:rFonts w:eastAsiaTheme="minorEastAsia"/>
          <w:lang w:val="en-US" w:eastAsia="zh-CN"/>
        </w:rPr>
        <w:t>the time and frequency resource</w:t>
      </w:r>
      <w:r w:rsidR="00C30563">
        <w:rPr>
          <w:rFonts w:eastAsiaTheme="minorEastAsia"/>
          <w:lang w:val="en-US" w:eastAsia="zh-CN"/>
        </w:rPr>
        <w:t>s</w:t>
      </w:r>
      <w:r w:rsidR="006E1C68">
        <w:rPr>
          <w:rFonts w:eastAsiaTheme="minorEastAsia"/>
          <w:lang w:val="en-US" w:eastAsia="zh-CN"/>
        </w:rPr>
        <w:t xml:space="preserve"> </w:t>
      </w:r>
      <w:r w:rsidR="00C30563">
        <w:rPr>
          <w:rFonts w:eastAsiaTheme="minorEastAsia"/>
          <w:lang w:val="en-US" w:eastAsia="zh-CN"/>
        </w:rPr>
        <w:t xml:space="preserve">for </w:t>
      </w:r>
      <w:r w:rsidR="006E1C68">
        <w:rPr>
          <w:rFonts w:eastAsiaTheme="minorEastAsia"/>
          <w:lang w:val="en-US" w:eastAsia="zh-CN"/>
        </w:rPr>
        <w:t xml:space="preserve">DO-A transmission may be selected by </w:t>
      </w:r>
      <w:r w:rsidR="00C30563">
        <w:rPr>
          <w:rFonts w:eastAsiaTheme="minorEastAsia"/>
          <w:lang w:val="en-US" w:eastAsia="zh-CN"/>
        </w:rPr>
        <w:t xml:space="preserve">the </w:t>
      </w:r>
      <w:r w:rsidR="006E1C68">
        <w:rPr>
          <w:rFonts w:eastAsiaTheme="minorEastAsia"/>
          <w:lang w:val="en-US" w:eastAsia="zh-CN"/>
        </w:rPr>
        <w:t xml:space="preserve">A-IoT device </w:t>
      </w:r>
      <w:r w:rsidR="00AB2462">
        <w:rPr>
          <w:rFonts w:eastAsiaTheme="minorEastAsia"/>
          <w:lang w:val="en-US" w:eastAsia="zh-CN"/>
        </w:rPr>
        <w:t>within</w:t>
      </w:r>
      <w:r w:rsidR="006E1C68">
        <w:rPr>
          <w:rFonts w:eastAsiaTheme="minorEastAsia"/>
          <w:lang w:val="en-US" w:eastAsia="zh-CN"/>
        </w:rPr>
        <w:t xml:space="preserve"> </w:t>
      </w:r>
      <w:r w:rsidR="00C30563">
        <w:rPr>
          <w:rFonts w:eastAsiaTheme="minorEastAsia"/>
          <w:lang w:val="en-US" w:eastAsia="zh-CN"/>
        </w:rPr>
        <w:t xml:space="preserve">a set of </w:t>
      </w:r>
      <w:r w:rsidR="006E1C68">
        <w:rPr>
          <w:rFonts w:eastAsiaTheme="minorEastAsia"/>
          <w:lang w:val="en-US" w:eastAsia="zh-CN"/>
        </w:rPr>
        <w:t xml:space="preserve">candidate resources provided by </w:t>
      </w:r>
      <w:r w:rsidR="00C30563">
        <w:rPr>
          <w:rFonts w:eastAsiaTheme="minorEastAsia"/>
          <w:lang w:val="en-US" w:eastAsia="zh-CN"/>
        </w:rPr>
        <w:t xml:space="preserve">the </w:t>
      </w:r>
      <w:r w:rsidR="006E1C68">
        <w:rPr>
          <w:rFonts w:eastAsiaTheme="minorEastAsia"/>
          <w:lang w:val="en-US" w:eastAsia="zh-CN"/>
        </w:rPr>
        <w:t xml:space="preserve">reader. </w:t>
      </w:r>
      <w:r w:rsidR="00AC425B">
        <w:rPr>
          <w:rFonts w:eastAsiaTheme="minorEastAsia"/>
          <w:lang w:val="en-US" w:eastAsia="zh-CN"/>
        </w:rPr>
        <w:t>A</w:t>
      </w:r>
      <w:r w:rsidR="00AB2462">
        <w:rPr>
          <w:rFonts w:eastAsiaTheme="minorEastAsia"/>
          <w:lang w:val="en-US" w:eastAsia="zh-CN"/>
        </w:rPr>
        <w:t xml:space="preserve">s there </w:t>
      </w:r>
      <w:r w:rsidR="00AE7294">
        <w:rPr>
          <w:rFonts w:eastAsiaTheme="minorEastAsia"/>
          <w:lang w:val="en-US" w:eastAsia="zh-CN"/>
        </w:rPr>
        <w:t>could be</w:t>
      </w:r>
      <w:r w:rsidR="00AB2462">
        <w:rPr>
          <w:rFonts w:eastAsiaTheme="minorEastAsia"/>
          <w:lang w:val="en-US" w:eastAsia="zh-CN"/>
        </w:rPr>
        <w:t xml:space="preserve"> no specific R2D signaling before the very first D2R transmission in DO-A</w:t>
      </w:r>
      <w:r w:rsidR="00AC425B">
        <w:rPr>
          <w:rFonts w:eastAsiaTheme="minorEastAsia"/>
          <w:lang w:val="en-US" w:eastAsia="zh-CN"/>
        </w:rPr>
        <w:t xml:space="preserve"> </w:t>
      </w:r>
      <w:r w:rsidR="00C30563">
        <w:rPr>
          <w:rFonts w:eastAsiaTheme="minorEastAsia"/>
          <w:lang w:val="en-US" w:eastAsia="zh-CN"/>
        </w:rPr>
        <w:t xml:space="preserve">traffic </w:t>
      </w:r>
      <w:r w:rsidR="00AC425B">
        <w:rPr>
          <w:rFonts w:eastAsiaTheme="minorEastAsia"/>
          <w:lang w:val="en-US" w:eastAsia="zh-CN"/>
        </w:rPr>
        <w:t xml:space="preserve">and there is no carrier wave </w:t>
      </w:r>
      <w:r w:rsidR="00C30563">
        <w:rPr>
          <w:rFonts w:eastAsiaTheme="minorEastAsia"/>
          <w:lang w:val="en-US" w:eastAsia="zh-CN"/>
        </w:rPr>
        <w:t xml:space="preserve">provided </w:t>
      </w:r>
      <w:r w:rsidR="00AC425B">
        <w:rPr>
          <w:rFonts w:eastAsiaTheme="minorEastAsia"/>
          <w:lang w:val="en-US" w:eastAsia="zh-CN"/>
        </w:rPr>
        <w:t>as well</w:t>
      </w:r>
      <w:r w:rsidR="00AB2462">
        <w:rPr>
          <w:rFonts w:eastAsiaTheme="minorEastAsia"/>
          <w:lang w:val="en-US" w:eastAsia="zh-CN"/>
        </w:rPr>
        <w:t xml:space="preserve">, how to </w:t>
      </w:r>
      <w:r w:rsidR="00653E2D">
        <w:rPr>
          <w:rFonts w:eastAsiaTheme="minorEastAsia"/>
          <w:lang w:val="en-US" w:eastAsia="zh-CN"/>
        </w:rPr>
        <w:t>indicate</w:t>
      </w:r>
      <w:r w:rsidR="00AB2462">
        <w:rPr>
          <w:rFonts w:eastAsiaTheme="minorEastAsia"/>
          <w:lang w:val="en-US" w:eastAsia="zh-CN"/>
        </w:rPr>
        <w:t xml:space="preserve"> the </w:t>
      </w:r>
      <w:r w:rsidR="00C30563">
        <w:rPr>
          <w:rFonts w:eastAsiaTheme="minorEastAsia"/>
          <w:lang w:val="en-US" w:eastAsia="zh-CN"/>
        </w:rPr>
        <w:t xml:space="preserve">set of </w:t>
      </w:r>
      <w:r w:rsidR="00AB2462">
        <w:rPr>
          <w:rFonts w:eastAsiaTheme="minorEastAsia"/>
          <w:lang w:val="en-US" w:eastAsia="zh-CN"/>
        </w:rPr>
        <w:t xml:space="preserve">candidate resources </w:t>
      </w:r>
      <w:r w:rsidR="00653E2D">
        <w:rPr>
          <w:rFonts w:eastAsiaTheme="minorEastAsia"/>
          <w:lang w:val="en-US" w:eastAsia="zh-CN"/>
        </w:rPr>
        <w:t xml:space="preserve">for DO-A </w:t>
      </w:r>
      <w:r w:rsidR="00C30563">
        <w:rPr>
          <w:rFonts w:eastAsiaTheme="minorEastAsia"/>
          <w:lang w:val="en-US" w:eastAsia="zh-CN"/>
        </w:rPr>
        <w:t xml:space="preserve">transmission </w:t>
      </w:r>
      <w:r w:rsidR="00AB2462">
        <w:rPr>
          <w:rFonts w:eastAsiaTheme="minorEastAsia"/>
          <w:lang w:val="en-US" w:eastAsia="zh-CN"/>
        </w:rPr>
        <w:t>should be studied.</w:t>
      </w:r>
    </w:p>
    <w:p w14:paraId="4B83A810" w14:textId="63E5947B" w:rsidR="00B37CDB" w:rsidRPr="00A13571" w:rsidRDefault="00A13571" w:rsidP="00A13571">
      <w:pPr>
        <w:pStyle w:val="a0"/>
        <w:rPr>
          <w:rFonts w:eastAsiaTheme="minorEastAsia"/>
          <w:lang w:val="en-US" w:eastAsia="zh-CN"/>
        </w:rPr>
      </w:pPr>
      <w:r>
        <w:rPr>
          <w:rFonts w:ascii="Times New Roman" w:eastAsiaTheme="minorEastAsia" w:hAnsi="Times New Roman"/>
          <w:b/>
          <w:bCs/>
          <w:color w:val="000000"/>
          <w:szCs w:val="20"/>
          <w:lang w:eastAsia="zh-CN"/>
        </w:rPr>
        <w:t>Proposal 11:</w:t>
      </w:r>
      <w:r w:rsidR="009D56B3">
        <w:rPr>
          <w:rFonts w:ascii="Times New Roman" w:eastAsiaTheme="minorEastAsia" w:hAnsi="Times New Roman"/>
          <w:b/>
          <w:bCs/>
          <w:color w:val="000000"/>
          <w:szCs w:val="20"/>
          <w:lang w:eastAsia="zh-CN"/>
        </w:rPr>
        <w:t xml:space="preserve"> </w:t>
      </w:r>
      <w:r w:rsidR="00115757">
        <w:rPr>
          <w:rFonts w:ascii="Times New Roman" w:eastAsiaTheme="minorEastAsia" w:hAnsi="Times New Roman"/>
          <w:b/>
          <w:bCs/>
          <w:color w:val="000000"/>
          <w:szCs w:val="20"/>
          <w:lang w:eastAsia="zh-CN"/>
        </w:rPr>
        <w:t xml:space="preserve">Study </w:t>
      </w:r>
      <w:r w:rsidR="00F53DE3">
        <w:rPr>
          <w:rFonts w:ascii="Times New Roman" w:eastAsiaTheme="minorEastAsia" w:hAnsi="Times New Roman" w:hint="eastAsia"/>
          <w:b/>
          <w:bCs/>
          <w:color w:val="000000"/>
          <w:szCs w:val="20"/>
          <w:lang w:eastAsia="zh-CN"/>
        </w:rPr>
        <w:t>how</w:t>
      </w:r>
      <w:r w:rsidR="00F53DE3">
        <w:rPr>
          <w:rFonts w:ascii="Times New Roman" w:eastAsiaTheme="minorEastAsia" w:hAnsi="Times New Roman"/>
          <w:b/>
          <w:bCs/>
          <w:color w:val="000000"/>
          <w:szCs w:val="20"/>
          <w:lang w:eastAsia="zh-CN"/>
        </w:rPr>
        <w:t xml:space="preserve"> to determine time/frequency resource</w:t>
      </w:r>
      <w:r w:rsidR="00C30563">
        <w:rPr>
          <w:rFonts w:ascii="Times New Roman" w:eastAsiaTheme="minorEastAsia" w:hAnsi="Times New Roman"/>
          <w:b/>
          <w:bCs/>
          <w:color w:val="000000"/>
          <w:szCs w:val="20"/>
          <w:lang w:eastAsia="zh-CN"/>
        </w:rPr>
        <w:t>s</w:t>
      </w:r>
      <w:r w:rsidR="00BB2CC9">
        <w:rPr>
          <w:rFonts w:ascii="Times New Roman" w:eastAsiaTheme="minorEastAsia" w:hAnsi="Times New Roman"/>
          <w:b/>
          <w:bCs/>
          <w:color w:val="000000"/>
          <w:szCs w:val="20"/>
          <w:lang w:eastAsia="zh-CN"/>
        </w:rPr>
        <w:t xml:space="preserve"> for</w:t>
      </w:r>
      <w:r w:rsidR="00563C6F">
        <w:rPr>
          <w:rFonts w:ascii="Times New Roman" w:eastAsiaTheme="minorEastAsia" w:hAnsi="Times New Roman"/>
          <w:b/>
          <w:bCs/>
          <w:color w:val="000000"/>
          <w:szCs w:val="20"/>
          <w:lang w:eastAsia="zh-CN"/>
        </w:rPr>
        <w:t xml:space="preserve"> </w:t>
      </w:r>
      <w:r w:rsidR="00F53DE3">
        <w:rPr>
          <w:rFonts w:ascii="Times New Roman" w:eastAsiaTheme="minorEastAsia" w:hAnsi="Times New Roman"/>
          <w:b/>
          <w:bCs/>
          <w:color w:val="000000"/>
          <w:szCs w:val="20"/>
          <w:lang w:eastAsia="zh-CN"/>
        </w:rPr>
        <w:t xml:space="preserve">the very first </w:t>
      </w:r>
      <w:r w:rsidR="00563C6F">
        <w:rPr>
          <w:rFonts w:ascii="Times New Roman" w:eastAsiaTheme="minorEastAsia" w:hAnsi="Times New Roman"/>
          <w:b/>
          <w:bCs/>
          <w:color w:val="000000"/>
          <w:szCs w:val="20"/>
          <w:lang w:eastAsia="zh-CN"/>
        </w:rPr>
        <w:t>D2R transmission in DO-A traffic.</w:t>
      </w:r>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1DB641EF"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EC5A76">
        <w:rPr>
          <w:rFonts w:ascii="Times New Roman" w:eastAsiaTheme="minorEastAsia" w:hAnsi="Times New Roman"/>
          <w:bCs/>
          <w:szCs w:val="20"/>
          <w:lang w:eastAsia="zh-CN"/>
        </w:rPr>
        <w:t>y</w:t>
      </w:r>
      <w:r w:rsidRPr="00802B54">
        <w:rPr>
          <w:rFonts w:ascii="Times New Roman" w:eastAsiaTheme="minorEastAsia" w:hAnsi="Times New Roman"/>
          <w:bCs/>
          <w:szCs w:val="20"/>
          <w:lang w:eastAsia="zh-CN"/>
        </w:rPr>
        <w:t xml:space="preserve"> and design of </w:t>
      </w:r>
      <w:r w:rsidR="004E21BA">
        <w:rPr>
          <w:rFonts w:ascii="Times New Roman" w:eastAsiaTheme="minorEastAsia" w:hAnsi="Times New Roman"/>
          <w:bCs/>
          <w:szCs w:val="20"/>
          <w:lang w:eastAsia="zh-CN"/>
        </w:rPr>
        <w:t>enhancement</w:t>
      </w:r>
      <w:r w:rsidR="00491FE7">
        <w:rPr>
          <w:rFonts w:ascii="Times New Roman" w:eastAsiaTheme="minorEastAsia" w:hAnsi="Times New Roman"/>
          <w:bCs/>
          <w:szCs w:val="20"/>
          <w:lang w:eastAsia="zh-CN"/>
        </w:rPr>
        <w:t>s</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R2D and D2R transmission in R</w:t>
      </w:r>
      <w:r w:rsidR="00280E93">
        <w:rPr>
          <w:rFonts w:ascii="Times New Roman" w:eastAsiaTheme="minorEastAsia" w:hAnsi="Times New Roman"/>
          <w:bCs/>
          <w:szCs w:val="20"/>
          <w:lang w:eastAsia="zh-CN"/>
        </w:rPr>
        <w:t>20</w:t>
      </w:r>
      <w:r w:rsidR="00455609">
        <w:rPr>
          <w:rFonts w:ascii="Times New Roman" w:eastAsiaTheme="minorEastAsia" w:hAnsi="Times New Roman"/>
          <w:bCs/>
          <w:szCs w:val="20"/>
          <w:lang w:eastAsia="zh-CN"/>
        </w:rPr>
        <w:t xml:space="preserve">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24CE5B05" w14:textId="77777777" w:rsidR="003C0EA7" w:rsidRDefault="003C0EA7" w:rsidP="003C0EA7">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O</w:t>
      </w:r>
      <w:r>
        <w:rPr>
          <w:rFonts w:ascii="Times New Roman" w:eastAsiaTheme="minorEastAsia" w:hAnsi="Times New Roman"/>
          <w:b/>
          <w:bCs/>
          <w:color w:val="000000"/>
          <w:szCs w:val="20"/>
          <w:lang w:eastAsia="zh-CN"/>
        </w:rPr>
        <w:t>bservation 1: The following criteria/objectives should be satisfied for designing CFO calibration signal,</w:t>
      </w:r>
    </w:p>
    <w:p w14:paraId="1B869B05" w14:textId="77777777" w:rsidR="003C0EA7" w:rsidRPr="00BC411B" w:rsidRDefault="003C0EA7" w:rsidP="003C0EA7">
      <w:pPr>
        <w:pStyle w:val="af8"/>
        <w:numPr>
          <w:ilvl w:val="0"/>
          <w:numId w:val="41"/>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sidRPr="00215588">
        <w:rPr>
          <w:rFonts w:ascii="Times New Roman" w:eastAsiaTheme="minorEastAsia" w:hAnsi="Times New Roman" w:cs="Times New Roman"/>
          <w:b/>
          <w:bCs/>
          <w:color w:val="000000"/>
          <w:sz w:val="20"/>
          <w:szCs w:val="20"/>
          <w:lang w:eastAsia="en-US"/>
        </w:rPr>
        <w:t>CFO calibration signal should provide absolute frequency input contiguously to A-IoT devices</w:t>
      </w:r>
      <w:r>
        <w:rPr>
          <w:rFonts w:ascii="Times New Roman" w:eastAsiaTheme="minorEastAsia" w:hAnsi="Times New Roman" w:cs="Times New Roman"/>
          <w:b/>
          <w:bCs/>
          <w:color w:val="000000"/>
          <w:sz w:val="20"/>
          <w:szCs w:val="20"/>
          <w:lang w:eastAsia="en-US"/>
        </w:rPr>
        <w:t>.</w:t>
      </w:r>
    </w:p>
    <w:p w14:paraId="15F5DE3E" w14:textId="77777777" w:rsidR="003C0EA7" w:rsidRPr="007A792A" w:rsidRDefault="003C0EA7" w:rsidP="003C0EA7">
      <w:pPr>
        <w:pStyle w:val="af8"/>
        <w:numPr>
          <w:ilvl w:val="0"/>
          <w:numId w:val="41"/>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sidRPr="007A792A">
        <w:rPr>
          <w:rFonts w:ascii="Times New Roman" w:eastAsiaTheme="minorEastAsia" w:hAnsi="Times New Roman" w:cs="Times New Roman"/>
          <w:b/>
          <w:bCs/>
          <w:color w:val="000000"/>
          <w:sz w:val="20"/>
          <w:szCs w:val="20"/>
          <w:lang w:eastAsia="en-US"/>
        </w:rPr>
        <w:t xml:space="preserve">Device </w:t>
      </w:r>
      <w:r>
        <w:rPr>
          <w:rFonts w:ascii="Times New Roman" w:eastAsiaTheme="minorEastAsia" w:hAnsi="Times New Roman" w:cs="Times New Roman"/>
          <w:b/>
          <w:bCs/>
          <w:color w:val="000000"/>
          <w:sz w:val="20"/>
          <w:szCs w:val="20"/>
          <w:lang w:eastAsia="en-US"/>
        </w:rPr>
        <w:t>needs to</w:t>
      </w:r>
      <w:r w:rsidRPr="007A792A">
        <w:rPr>
          <w:rFonts w:ascii="Times New Roman" w:eastAsiaTheme="minorEastAsia" w:hAnsi="Times New Roman" w:cs="Times New Roman"/>
          <w:b/>
          <w:bCs/>
          <w:color w:val="000000"/>
          <w:sz w:val="20"/>
          <w:szCs w:val="20"/>
          <w:lang w:eastAsia="en-US"/>
        </w:rPr>
        <w:t xml:space="preserve"> know the absolute frequency of CFO calibration signal to adjust its LO to </w:t>
      </w:r>
      <w:r w:rsidRPr="007A792A">
        <w:rPr>
          <w:rFonts w:ascii="Times New Roman" w:eastAsiaTheme="minorEastAsia" w:hAnsi="Times New Roman" w:cs="Times New Roman" w:hint="eastAsia"/>
          <w:b/>
          <w:bCs/>
          <w:color w:val="000000"/>
          <w:sz w:val="20"/>
          <w:szCs w:val="20"/>
        </w:rPr>
        <w:t>the</w:t>
      </w:r>
      <w:r w:rsidRPr="007A792A">
        <w:rPr>
          <w:rFonts w:ascii="Times New Roman" w:eastAsiaTheme="minorEastAsia" w:hAnsi="Times New Roman" w:cs="Times New Roman"/>
          <w:b/>
          <w:bCs/>
          <w:color w:val="000000"/>
          <w:sz w:val="20"/>
          <w:szCs w:val="20"/>
        </w:rPr>
        <w:t xml:space="preserve"> </w:t>
      </w:r>
      <w:r w:rsidRPr="007A792A">
        <w:rPr>
          <w:rFonts w:ascii="Times New Roman" w:eastAsiaTheme="minorEastAsia" w:hAnsi="Times New Roman" w:cs="Times New Roman"/>
          <w:b/>
          <w:bCs/>
          <w:color w:val="000000"/>
          <w:sz w:val="20"/>
          <w:szCs w:val="20"/>
          <w:lang w:eastAsia="en-US"/>
        </w:rPr>
        <w:t>target frequency for D2R transmission.</w:t>
      </w:r>
    </w:p>
    <w:p w14:paraId="4F2DA2E0" w14:textId="6148468B" w:rsidR="003C0EA7" w:rsidRPr="003C0EA7" w:rsidRDefault="003C0EA7" w:rsidP="003C0EA7">
      <w:pPr>
        <w:pStyle w:val="af8"/>
        <w:numPr>
          <w:ilvl w:val="0"/>
          <w:numId w:val="41"/>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lastRenderedPageBreak/>
        <w:t>D</w:t>
      </w:r>
      <w:r w:rsidRPr="00A95287">
        <w:rPr>
          <w:rFonts w:ascii="Times New Roman" w:eastAsiaTheme="minorEastAsia" w:hAnsi="Times New Roman" w:cs="Times New Roman"/>
          <w:b/>
          <w:bCs/>
          <w:color w:val="000000"/>
          <w:sz w:val="20"/>
          <w:szCs w:val="20"/>
          <w:lang w:eastAsia="en-US"/>
        </w:rPr>
        <w:t>evice is able to detect the</w:t>
      </w:r>
      <w:r>
        <w:rPr>
          <w:rFonts w:ascii="Times New Roman" w:eastAsiaTheme="minorEastAsia" w:hAnsi="Times New Roman" w:cs="Times New Roman"/>
          <w:b/>
          <w:bCs/>
          <w:color w:val="000000"/>
          <w:sz w:val="20"/>
          <w:szCs w:val="20"/>
          <w:lang w:eastAsia="en-US"/>
        </w:rPr>
        <w:t xml:space="preserve"> start of</w:t>
      </w:r>
      <w:r w:rsidRPr="00A95287">
        <w:rPr>
          <w:rFonts w:ascii="Times New Roman" w:eastAsiaTheme="minorEastAsia" w:hAnsi="Times New Roman" w:cs="Times New Roman"/>
          <w:b/>
          <w:bCs/>
          <w:color w:val="000000"/>
          <w:sz w:val="20"/>
          <w:szCs w:val="20"/>
          <w:lang w:eastAsia="en-US"/>
        </w:rPr>
        <w:t xml:space="preserve"> CFO calibration signal accurately</w:t>
      </w:r>
      <w:r>
        <w:rPr>
          <w:rFonts w:ascii="Times New Roman" w:eastAsiaTheme="minorEastAsia" w:hAnsi="Times New Roman" w:cs="Times New Roman"/>
          <w:b/>
          <w:bCs/>
          <w:color w:val="000000"/>
          <w:sz w:val="20"/>
          <w:szCs w:val="20"/>
          <w:lang w:eastAsia="en-US"/>
        </w:rPr>
        <w:t>.</w:t>
      </w:r>
    </w:p>
    <w:p w14:paraId="795C2F38" w14:textId="77777777" w:rsidR="003C0EA7" w:rsidRDefault="003C0EA7" w:rsidP="003C0EA7">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O</w:t>
      </w:r>
      <w:r>
        <w:rPr>
          <w:rFonts w:ascii="Times New Roman" w:eastAsiaTheme="minorEastAsia" w:hAnsi="Times New Roman"/>
          <w:b/>
          <w:bCs/>
          <w:color w:val="000000"/>
          <w:szCs w:val="20"/>
          <w:lang w:eastAsia="zh-CN"/>
        </w:rPr>
        <w:t>bservation 2: There is no specific signalling preceding the very first D2R transmission in DO-A traffic to indicate the length of preamble.</w:t>
      </w:r>
    </w:p>
    <w:p w14:paraId="50AC2F1D" w14:textId="3E5EA005" w:rsidR="003C0EA7" w:rsidRDefault="003C0EA7" w:rsidP="003C0EA7">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1</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 xml:space="preserve">Coverage enhancement scheme for SIP in outdoor scenario should be </w:t>
      </w:r>
      <w:r>
        <w:rPr>
          <w:rFonts w:ascii="Times New Roman" w:eastAsiaTheme="minorEastAsia" w:hAnsi="Times New Roman" w:hint="eastAsia"/>
          <w:b/>
          <w:bCs/>
          <w:color w:val="000000"/>
          <w:szCs w:val="20"/>
          <w:lang w:eastAsia="zh-CN"/>
        </w:rPr>
        <w:t>studied</w:t>
      </w:r>
      <w:r>
        <w:rPr>
          <w:rFonts w:ascii="Times New Roman" w:eastAsiaTheme="minorEastAsia" w:hAnsi="Times New Roman"/>
          <w:b/>
          <w:bCs/>
          <w:color w:val="000000"/>
          <w:szCs w:val="20"/>
        </w:rPr>
        <w:t>.</w:t>
      </w:r>
    </w:p>
    <w:p w14:paraId="43933CDA" w14:textId="77777777" w:rsidR="003C0EA7" w:rsidRPr="009300E9" w:rsidRDefault="003C0EA7" w:rsidP="003C0EA7">
      <w:pPr>
        <w:spacing w:beforeLines="100" w:before="240" w:afterLines="100" w:after="240"/>
        <w:jc w:val="both"/>
        <w:rPr>
          <w:rFonts w:eastAsiaTheme="minorEastAsia"/>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2: Whether M value of CAP can always be the same as that of PRDCH should be further evaluated for outdoor scenario. </w:t>
      </w:r>
    </w:p>
    <w:p w14:paraId="442A01B3" w14:textId="77777777" w:rsidR="003C0EA7" w:rsidRDefault="003C0EA7" w:rsidP="003C0EA7">
      <w:pPr>
        <w:spacing w:beforeLines="100" w:before="240" w:afterLines="100" w:after="240"/>
        <w:rPr>
          <w:rFonts w:ascii="Times New Roman" w:eastAsiaTheme="minorEastAsia" w:hAnsi="Times New Roman"/>
          <w:b/>
          <w:bCs/>
          <w:color w:val="000000"/>
          <w:szCs w:val="20"/>
        </w:rPr>
      </w:pPr>
      <w:r w:rsidRPr="00623EA3">
        <w:rPr>
          <w:rFonts w:ascii="Times New Roman" w:eastAsiaTheme="minorEastAsia" w:hAnsi="Times New Roman"/>
          <w:b/>
          <w:bCs/>
          <w:color w:val="000000"/>
          <w:szCs w:val="20"/>
        </w:rPr>
        <w:t>Proposal 3: Study block-level repetition for PRDCH in Rel-20 A-IoT.</w:t>
      </w:r>
    </w:p>
    <w:p w14:paraId="2008D2A8" w14:textId="77777777" w:rsidR="003C0EA7" w:rsidRPr="00211694" w:rsidRDefault="003C0EA7" w:rsidP="003C0EA7">
      <w:pPr>
        <w:pStyle w:val="a0"/>
        <w:rPr>
          <w:rFonts w:eastAsiaTheme="minorEastAsia"/>
          <w:b/>
          <w:bCs/>
          <w:lang w:eastAsia="zh-CN"/>
        </w:rPr>
      </w:pPr>
      <w:r w:rsidRPr="00D17032">
        <w:rPr>
          <w:rFonts w:eastAsiaTheme="minorEastAsia"/>
          <w:b/>
          <w:bCs/>
          <w:lang w:eastAsia="zh-CN"/>
        </w:rPr>
        <w:t xml:space="preserve">Proposal </w:t>
      </w:r>
      <w:r w:rsidRPr="00F8542F">
        <w:rPr>
          <w:rFonts w:eastAsiaTheme="minorEastAsia"/>
          <w:b/>
          <w:bCs/>
          <w:lang w:eastAsia="zh-CN"/>
        </w:rPr>
        <w:t>4</w:t>
      </w:r>
      <w:r w:rsidRPr="00D17032">
        <w:rPr>
          <w:rFonts w:eastAsiaTheme="minorEastAsia"/>
          <w:b/>
          <w:bCs/>
          <w:lang w:eastAsia="zh-CN"/>
        </w:rPr>
        <w:t xml:space="preserve">: Scrambling </w:t>
      </w:r>
      <w:r>
        <w:rPr>
          <w:rFonts w:eastAsiaTheme="minorEastAsia"/>
          <w:b/>
          <w:bCs/>
          <w:lang w:eastAsia="zh-CN"/>
        </w:rPr>
        <w:t>should</w:t>
      </w:r>
      <w:r w:rsidRPr="00D17032">
        <w:rPr>
          <w:rFonts w:eastAsiaTheme="minorEastAsia"/>
          <w:b/>
          <w:bCs/>
          <w:lang w:eastAsia="zh-CN"/>
        </w:rPr>
        <w:t xml:space="preserve"> be </w:t>
      </w:r>
      <w:r>
        <w:rPr>
          <w:rFonts w:eastAsiaTheme="minorEastAsia"/>
          <w:b/>
          <w:bCs/>
          <w:lang w:eastAsia="zh-CN"/>
        </w:rPr>
        <w:t>applied</w:t>
      </w:r>
      <w:r w:rsidRPr="00D17032">
        <w:rPr>
          <w:rFonts w:eastAsiaTheme="minorEastAsia"/>
          <w:b/>
          <w:bCs/>
          <w:lang w:eastAsia="zh-CN"/>
        </w:rPr>
        <w:t xml:space="preserve"> </w:t>
      </w:r>
      <w:r>
        <w:rPr>
          <w:rFonts w:eastAsiaTheme="minorEastAsia"/>
          <w:b/>
          <w:bCs/>
          <w:lang w:eastAsia="zh-CN"/>
        </w:rPr>
        <w:t>to</w:t>
      </w:r>
      <w:r w:rsidRPr="00D17032">
        <w:rPr>
          <w:rFonts w:eastAsiaTheme="minorEastAsia"/>
          <w:b/>
          <w:bCs/>
          <w:lang w:eastAsia="zh-CN"/>
        </w:rPr>
        <w:t xml:space="preserve"> R2D transmission</w:t>
      </w:r>
      <w:r>
        <w:rPr>
          <w:rFonts w:eastAsiaTheme="minorEastAsia"/>
          <w:b/>
          <w:bCs/>
          <w:lang w:eastAsia="zh-CN"/>
        </w:rPr>
        <w:t>s</w:t>
      </w:r>
      <w:r w:rsidRPr="00D17032">
        <w:rPr>
          <w:rFonts w:eastAsiaTheme="minorEastAsia"/>
          <w:b/>
          <w:bCs/>
          <w:lang w:eastAsia="zh-CN"/>
        </w:rPr>
        <w:t xml:space="preserve"> for </w:t>
      </w:r>
      <w:r>
        <w:rPr>
          <w:rFonts w:eastAsiaTheme="minorEastAsia"/>
          <w:b/>
          <w:bCs/>
          <w:lang w:eastAsia="zh-CN"/>
        </w:rPr>
        <w:t>mitigating</w:t>
      </w:r>
      <w:r w:rsidRPr="00D17032">
        <w:rPr>
          <w:rFonts w:eastAsiaTheme="minorEastAsia"/>
          <w:b/>
          <w:bCs/>
          <w:lang w:eastAsia="zh-CN"/>
        </w:rPr>
        <w:t xml:space="preserve"> interference among R2D transmission</w:t>
      </w:r>
      <w:r>
        <w:rPr>
          <w:rFonts w:eastAsiaTheme="minorEastAsia" w:hint="eastAsia"/>
          <w:b/>
          <w:bCs/>
          <w:lang w:eastAsia="zh-CN"/>
        </w:rPr>
        <w:t>s</w:t>
      </w:r>
      <w:r w:rsidRPr="00D17032">
        <w:rPr>
          <w:rFonts w:eastAsiaTheme="minorEastAsia"/>
          <w:b/>
          <w:bCs/>
          <w:lang w:eastAsia="zh-CN"/>
        </w:rPr>
        <w:t xml:space="preserve"> from different readers.</w:t>
      </w:r>
    </w:p>
    <w:p w14:paraId="729786AD" w14:textId="77777777" w:rsidR="003C0EA7" w:rsidRDefault="003C0EA7" w:rsidP="003C0EA7">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5: FDM-based R2D transmissions should be studied in Rel-20 A-IoT.</w:t>
      </w:r>
    </w:p>
    <w:p w14:paraId="0DDD0F34" w14:textId="77777777" w:rsidR="003C0EA7" w:rsidRDefault="003C0EA7" w:rsidP="003C0EA7">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6</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a CFO calibration signal </w:t>
      </w:r>
      <w:r>
        <w:rPr>
          <w:rFonts w:ascii="Times New Roman" w:eastAsiaTheme="minorEastAsia" w:hAnsi="Times New Roman" w:hint="eastAsia"/>
          <w:b/>
          <w:bCs/>
          <w:color w:val="000000"/>
          <w:szCs w:val="20"/>
          <w:lang w:eastAsia="zh-CN"/>
        </w:rPr>
        <w:t>composed</w:t>
      </w:r>
      <w:r>
        <w:rPr>
          <w:rFonts w:ascii="Times New Roman" w:eastAsiaTheme="minorEastAsia" w:hAnsi="Times New Roman"/>
          <w:b/>
          <w:bCs/>
          <w:color w:val="000000"/>
          <w:szCs w:val="20"/>
        </w:rPr>
        <w:t xml:space="preserve"> of at least a SIP and Sin wave, further study the necessity of inserting a CAP as well.</w:t>
      </w:r>
    </w:p>
    <w:p w14:paraId="44600F42" w14:textId="77777777" w:rsidR="003C0EA7" w:rsidRDefault="003C0EA7" w:rsidP="003C0EA7">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7</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How to determine the periodicity and frequency resource of CFO calibration signal should be studied.</w:t>
      </w:r>
    </w:p>
    <w:p w14:paraId="201DBB07" w14:textId="77777777" w:rsidR="003C0EA7" w:rsidRDefault="003C0EA7" w:rsidP="003C0EA7">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8: Whether the existing preamble length can satisfy the coverage requirement for outdoor scenario should be studied.</w:t>
      </w:r>
    </w:p>
    <w:p w14:paraId="2C45FE36" w14:textId="77777777" w:rsidR="003C0EA7" w:rsidRDefault="003C0EA7" w:rsidP="003C0EA7">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9:  For DO-A traffic, further study is needed on h</w:t>
      </w:r>
      <w:r w:rsidRPr="003370DD">
        <w:rPr>
          <w:rFonts w:ascii="Times New Roman" w:eastAsiaTheme="minorEastAsia" w:hAnsi="Times New Roman"/>
          <w:b/>
          <w:bCs/>
          <w:color w:val="000000"/>
          <w:szCs w:val="20"/>
          <w:lang w:eastAsia="zh-CN"/>
        </w:rPr>
        <w:t xml:space="preserve">ow </w:t>
      </w:r>
      <w:r>
        <w:rPr>
          <w:rFonts w:ascii="Times New Roman" w:eastAsiaTheme="minorEastAsia" w:hAnsi="Times New Roman"/>
          <w:b/>
          <w:bCs/>
          <w:color w:val="000000"/>
          <w:szCs w:val="20"/>
          <w:lang w:eastAsia="zh-CN"/>
        </w:rPr>
        <w:t>the reader is able to</w:t>
      </w:r>
      <w:r w:rsidRPr="003370DD">
        <w:rPr>
          <w:rFonts w:ascii="Times New Roman" w:eastAsiaTheme="minorEastAsia" w:hAnsi="Times New Roman"/>
          <w:b/>
          <w:bCs/>
          <w:color w:val="000000"/>
          <w:szCs w:val="20"/>
          <w:lang w:eastAsia="zh-CN"/>
        </w:rPr>
        <w:t xml:space="preserve"> acquire the preamble length used by </w:t>
      </w:r>
      <w:r>
        <w:rPr>
          <w:rFonts w:ascii="Times New Roman" w:eastAsiaTheme="minorEastAsia" w:hAnsi="Times New Roman"/>
          <w:b/>
          <w:bCs/>
          <w:color w:val="000000"/>
          <w:szCs w:val="20"/>
          <w:lang w:eastAsia="zh-CN"/>
        </w:rPr>
        <w:t>a</w:t>
      </w:r>
      <w:r w:rsidRPr="003370DD">
        <w:rPr>
          <w:rFonts w:ascii="Times New Roman" w:eastAsiaTheme="minorEastAsia" w:hAnsi="Times New Roman"/>
          <w:b/>
          <w:bCs/>
          <w:color w:val="000000"/>
          <w:szCs w:val="20"/>
          <w:lang w:eastAsia="zh-CN"/>
        </w:rPr>
        <w:t xml:space="preserve"> device</w:t>
      </w:r>
      <w:r>
        <w:rPr>
          <w:rFonts w:ascii="Times New Roman" w:eastAsiaTheme="minorEastAsia" w:hAnsi="Times New Roman"/>
          <w:b/>
          <w:bCs/>
          <w:color w:val="000000"/>
          <w:szCs w:val="20"/>
          <w:lang w:eastAsia="zh-CN"/>
        </w:rPr>
        <w:t>.</w:t>
      </w:r>
    </w:p>
    <w:p w14:paraId="7A544AB7" w14:textId="77777777" w:rsidR="003C0EA7" w:rsidRDefault="003C0EA7" w:rsidP="003C0EA7">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10: It should be studied and determined firstly that the very first DO-A transmission includes preamble only or includes both preamble and PDRCH.</w:t>
      </w:r>
    </w:p>
    <w:p w14:paraId="72950503" w14:textId="77777777" w:rsidR="003C0EA7" w:rsidRPr="00A13571" w:rsidRDefault="003C0EA7" w:rsidP="003C0EA7">
      <w:pPr>
        <w:pStyle w:val="a0"/>
        <w:rPr>
          <w:rFonts w:eastAsiaTheme="minorEastAsia"/>
          <w:lang w:val="en-US" w:eastAsia="zh-CN"/>
        </w:rPr>
      </w:pPr>
      <w:r>
        <w:rPr>
          <w:rFonts w:ascii="Times New Roman" w:eastAsiaTheme="minorEastAsia" w:hAnsi="Times New Roman"/>
          <w:b/>
          <w:bCs/>
          <w:color w:val="000000"/>
          <w:szCs w:val="20"/>
          <w:lang w:eastAsia="zh-CN"/>
        </w:rPr>
        <w:t xml:space="preserve">Proposal 11: Study </w:t>
      </w:r>
      <w:r>
        <w:rPr>
          <w:rFonts w:ascii="Times New Roman" w:eastAsiaTheme="minorEastAsia" w:hAnsi="Times New Roman" w:hint="eastAsia"/>
          <w:b/>
          <w:bCs/>
          <w:color w:val="000000"/>
          <w:szCs w:val="20"/>
          <w:lang w:eastAsia="zh-CN"/>
        </w:rPr>
        <w:t>how</w:t>
      </w:r>
      <w:r>
        <w:rPr>
          <w:rFonts w:ascii="Times New Roman" w:eastAsiaTheme="minorEastAsia" w:hAnsi="Times New Roman"/>
          <w:b/>
          <w:bCs/>
          <w:color w:val="000000"/>
          <w:szCs w:val="20"/>
          <w:lang w:eastAsia="zh-CN"/>
        </w:rPr>
        <w:t xml:space="preserve"> to determine time/frequency resources for the very first D2R transmission in DO-A traffic.</w:t>
      </w:r>
    </w:p>
    <w:p w14:paraId="7D65C49B" w14:textId="77777777" w:rsidR="00735A83" w:rsidRPr="003C0EA7"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03D08CF0" w14:textId="77777777" w:rsidR="00CE7FD1" w:rsidRPr="00CE7FD1" w:rsidRDefault="00CE7FD1" w:rsidP="00CE7FD1">
      <w:pPr>
        <w:rPr>
          <w:rFonts w:eastAsiaTheme="minorEastAsia"/>
          <w:lang w:eastAsia="zh-CN"/>
        </w:rPr>
      </w:pPr>
    </w:p>
    <w:p w14:paraId="28F69A4E" w14:textId="4A5130DE" w:rsidR="00BA744A" w:rsidRDefault="004F72A9" w:rsidP="00EC5A76">
      <w:pPr>
        <w:pStyle w:val="1"/>
        <w:numPr>
          <w:ilvl w:val="0"/>
          <w:numId w:val="15"/>
        </w:numPr>
        <w:spacing w:after="240"/>
        <w:ind w:left="357" w:hanging="357"/>
        <w:rPr>
          <w:rFonts w:ascii="Times New Roman" w:hAnsi="Times New Roman" w:cs="Times New Roman"/>
          <w:sz w:val="26"/>
          <w:szCs w:val="26"/>
        </w:rPr>
      </w:pPr>
      <w:bookmarkStart w:id="6" w:name="OLE_LINK4"/>
      <w:r w:rsidRPr="00802B54">
        <w:rPr>
          <w:rFonts w:ascii="Times New Roman" w:hAnsi="Times New Roman" w:cs="Times New Roman"/>
          <w:sz w:val="26"/>
          <w:szCs w:val="26"/>
        </w:rPr>
        <w:t>References</w:t>
      </w:r>
      <w:bookmarkEnd w:id="6"/>
    </w:p>
    <w:p w14:paraId="0CD63AA7" w14:textId="074D453E" w:rsidR="00CE7FD1"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w:t>
      </w:r>
      <w:r w:rsidR="00491FE7">
        <w:rPr>
          <w:rFonts w:eastAsiaTheme="minorEastAsia"/>
          <w:lang w:eastAsia="zh-CN"/>
        </w:rPr>
        <w:t>51884</w:t>
      </w:r>
      <w:r w:rsidRPr="00753A91">
        <w:rPr>
          <w:rFonts w:eastAsiaTheme="minorEastAsia"/>
          <w:lang w:eastAsia="zh-CN"/>
        </w:rPr>
        <w:t>,</w:t>
      </w:r>
      <w:r w:rsidR="00C80B88" w:rsidRPr="00C80B88">
        <w:t xml:space="preserve"> </w:t>
      </w:r>
      <w:r w:rsidR="000A301E" w:rsidRPr="000A301E">
        <w:rPr>
          <w:rFonts w:eastAsiaTheme="minorEastAsia"/>
          <w:lang w:eastAsia="zh-CN"/>
        </w:rPr>
        <w:t>New SID on enhancements for solutions for Ambient IoT (Internet of Things) in NR outdoor for active devices</w:t>
      </w:r>
      <w:r w:rsidRPr="00753A91">
        <w:rPr>
          <w:rFonts w:eastAsiaTheme="minorEastAsia"/>
          <w:lang w:eastAsia="zh-CN"/>
        </w:rPr>
        <w:t>.</w:t>
      </w:r>
    </w:p>
    <w:p w14:paraId="22C3FD3C" w14:textId="66062A85" w:rsidR="001E1789" w:rsidRDefault="00C22C41" w:rsidP="00C22C41">
      <w:pPr>
        <w:pStyle w:val="a0"/>
        <w:rPr>
          <w:rFonts w:eastAsiaTheme="minorEastAsia"/>
          <w:lang w:eastAsia="zh-CN"/>
        </w:rPr>
      </w:pPr>
      <w:r>
        <w:rPr>
          <w:rFonts w:eastAsiaTheme="minorEastAsia" w:hint="eastAsia"/>
          <w:lang w:eastAsia="zh-CN"/>
        </w:rPr>
        <w:t>[</w:t>
      </w:r>
      <w:r>
        <w:rPr>
          <w:rFonts w:eastAsiaTheme="minorEastAsia"/>
          <w:lang w:eastAsia="zh-CN"/>
        </w:rPr>
        <w:t>2]</w:t>
      </w:r>
      <w:r w:rsidRPr="00C22C41">
        <w:t xml:space="preserve"> </w:t>
      </w:r>
      <w:r w:rsidRPr="00C22C41">
        <w:rPr>
          <w:rFonts w:eastAsiaTheme="minorEastAsia"/>
          <w:lang w:eastAsia="zh-CN"/>
        </w:rPr>
        <w:t>3GPP TS 38.291</w:t>
      </w:r>
      <w:r>
        <w:rPr>
          <w:rFonts w:eastAsiaTheme="minorEastAsia"/>
          <w:lang w:eastAsia="zh-CN"/>
        </w:rPr>
        <w:t>,</w:t>
      </w:r>
      <w:r w:rsidRPr="00C22C41">
        <w:t xml:space="preserve"> </w:t>
      </w:r>
      <w:r w:rsidRPr="00C22C41">
        <w:rPr>
          <w:rFonts w:eastAsiaTheme="minorEastAsia"/>
          <w:lang w:eastAsia="zh-CN"/>
        </w:rPr>
        <w:t>Ambient IoT Physical layer</w:t>
      </w:r>
      <w:r>
        <w:rPr>
          <w:rFonts w:eastAsiaTheme="minorEastAsia"/>
          <w:lang w:eastAsia="zh-CN"/>
        </w:rPr>
        <w:t>,</w:t>
      </w:r>
      <w:r w:rsidRPr="00C22C41">
        <w:rPr>
          <w:rFonts w:eastAsiaTheme="minorEastAsia"/>
          <w:lang w:eastAsia="zh-CN"/>
        </w:rPr>
        <w:t xml:space="preserve"> V19.0.0 (2025-06)</w:t>
      </w:r>
    </w:p>
    <w:p w14:paraId="147B77A1" w14:textId="52459693" w:rsidR="0084718D" w:rsidRPr="00C22C41" w:rsidRDefault="00C22C41" w:rsidP="00F21FA5">
      <w:pPr>
        <w:pStyle w:val="a0"/>
        <w:rPr>
          <w:rFonts w:eastAsiaTheme="minorEastAsia"/>
          <w:lang w:eastAsia="zh-CN"/>
        </w:rPr>
      </w:pPr>
      <w:r>
        <w:rPr>
          <w:rFonts w:eastAsiaTheme="minorEastAsia" w:hint="eastAsia"/>
          <w:lang w:eastAsia="zh-CN"/>
        </w:rPr>
        <w:t>[</w:t>
      </w:r>
      <w:r>
        <w:rPr>
          <w:rFonts w:eastAsiaTheme="minorEastAsia"/>
          <w:lang w:eastAsia="zh-CN"/>
        </w:rPr>
        <w:t xml:space="preserve">3] </w:t>
      </w:r>
      <w:r w:rsidRPr="00C22C41">
        <w:rPr>
          <w:rFonts w:eastAsiaTheme="minorEastAsia"/>
          <w:lang w:eastAsia="zh-CN"/>
        </w:rPr>
        <w:t>3GPP TR 38.769</w:t>
      </w:r>
      <w:r>
        <w:rPr>
          <w:rFonts w:eastAsiaTheme="minorEastAsia"/>
          <w:lang w:eastAsia="zh-CN"/>
        </w:rPr>
        <w:t>,</w:t>
      </w:r>
      <w:r w:rsidRPr="00C22C41">
        <w:t xml:space="preserve"> </w:t>
      </w:r>
      <w:r w:rsidRPr="00C22C41">
        <w:rPr>
          <w:rFonts w:eastAsiaTheme="minorEastAsia"/>
          <w:lang w:eastAsia="zh-CN"/>
        </w:rPr>
        <w:t>Study on solutions for Ambient IoT (Internet of Things) in NR</w:t>
      </w:r>
      <w:r>
        <w:rPr>
          <w:rFonts w:eastAsiaTheme="minorEastAsia"/>
          <w:lang w:eastAsia="zh-CN"/>
        </w:rPr>
        <w:t xml:space="preserve">, </w:t>
      </w:r>
      <w:r w:rsidRPr="00C22C41">
        <w:rPr>
          <w:rFonts w:eastAsiaTheme="minorEastAsia"/>
          <w:lang w:eastAsia="zh-CN"/>
        </w:rPr>
        <w:t>V19.0.0 (2024-12)</w:t>
      </w:r>
    </w:p>
    <w:sectPr w:rsidR="0084718D" w:rsidRPr="00C22C41" w:rsidSect="00D6295E">
      <w:headerReference w:type="default" r:id="rId18"/>
      <w:footerReference w:type="even" r:id="rId19"/>
      <w:footerReference w:type="default" r:id="rId2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23338" w14:textId="77777777" w:rsidR="00427C63" w:rsidRDefault="00427C63">
      <w:r>
        <w:separator/>
      </w:r>
    </w:p>
  </w:endnote>
  <w:endnote w:type="continuationSeparator" w:id="0">
    <w:p w14:paraId="7557DEAF" w14:textId="77777777" w:rsidR="00427C63" w:rsidRDefault="0042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宋体"/>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30B23" w14:textId="77777777" w:rsidR="00427C63" w:rsidRDefault="00427C63">
      <w:r>
        <w:separator/>
      </w:r>
    </w:p>
  </w:footnote>
  <w:footnote w:type="continuationSeparator" w:id="0">
    <w:p w14:paraId="7C7811BE" w14:textId="77777777" w:rsidR="00427C63" w:rsidRDefault="00427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D9753F"/>
    <w:multiLevelType w:val="hybridMultilevel"/>
    <w:tmpl w:val="7BB09FC4"/>
    <w:lvl w:ilvl="0" w:tplc="D10C6DBC">
      <w:start w:val="1"/>
      <w:numFmt w:val="bullet"/>
      <w:lvlText w:val="•"/>
      <w:lvlJc w:val="left"/>
      <w:pPr>
        <w:ind w:left="1388" w:hanging="420"/>
      </w:pPr>
      <w:rPr>
        <w:rFonts w:ascii="Arial" w:hAnsi="Arial"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A75F1"/>
    <w:multiLevelType w:val="hybridMultilevel"/>
    <w:tmpl w:val="F9562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008701D"/>
    <w:multiLevelType w:val="hybridMultilevel"/>
    <w:tmpl w:val="15FA77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E36627"/>
    <w:multiLevelType w:val="hybridMultilevel"/>
    <w:tmpl w:val="53BE2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C045F0"/>
    <w:multiLevelType w:val="hybridMultilevel"/>
    <w:tmpl w:val="10FC0BA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C4A74"/>
    <w:multiLevelType w:val="hybridMultilevel"/>
    <w:tmpl w:val="08A4EF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B842C3"/>
    <w:multiLevelType w:val="hybridMultilevel"/>
    <w:tmpl w:val="D2746BDE"/>
    <w:lvl w:ilvl="0" w:tplc="DB60718C">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3DC681C"/>
    <w:multiLevelType w:val="hybridMultilevel"/>
    <w:tmpl w:val="A5961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8F3661B"/>
    <w:multiLevelType w:val="hybridMultilevel"/>
    <w:tmpl w:val="EC5411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8" w15:restartNumberingAfterBreak="0">
    <w:nsid w:val="7D1D131E"/>
    <w:multiLevelType w:val="hybridMultilevel"/>
    <w:tmpl w:val="127C8FD8"/>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1"/>
  </w:num>
  <w:num w:numId="3">
    <w:abstractNumId w:val="36"/>
  </w:num>
  <w:num w:numId="4">
    <w:abstractNumId w:val="28"/>
  </w:num>
  <w:num w:numId="5">
    <w:abstractNumId w:val="18"/>
  </w:num>
  <w:num w:numId="6">
    <w:abstractNumId w:val="1"/>
  </w:num>
  <w:num w:numId="7">
    <w:abstractNumId w:val="10"/>
  </w:num>
  <w:num w:numId="8">
    <w:abstractNumId w:val="25"/>
  </w:num>
  <w:num w:numId="9">
    <w:abstractNumId w:val="14"/>
  </w:num>
  <w:num w:numId="10">
    <w:abstractNumId w:val="3"/>
  </w:num>
  <w:num w:numId="11">
    <w:abstractNumId w:val="0"/>
  </w:num>
  <w:num w:numId="12">
    <w:abstractNumId w:val="17"/>
  </w:num>
  <w:num w:numId="13">
    <w:abstractNumId w:val="8"/>
  </w:num>
  <w:num w:numId="14">
    <w:abstractNumId w:val="30"/>
  </w:num>
  <w:num w:numId="15">
    <w:abstractNumId w:val="39"/>
  </w:num>
  <w:num w:numId="16">
    <w:abstractNumId w:val="33"/>
  </w:num>
  <w:num w:numId="17">
    <w:abstractNumId w:val="40"/>
  </w:num>
  <w:num w:numId="18">
    <w:abstractNumId w:val="6"/>
  </w:num>
  <w:num w:numId="19">
    <w:abstractNumId w:val="20"/>
  </w:num>
  <w:num w:numId="20">
    <w:abstractNumId w:val="26"/>
  </w:num>
  <w:num w:numId="21">
    <w:abstractNumId w:val="2"/>
  </w:num>
  <w:num w:numId="22">
    <w:abstractNumId w:val="16"/>
  </w:num>
  <w:num w:numId="23">
    <w:abstractNumId w:val="21"/>
  </w:num>
  <w:num w:numId="24">
    <w:abstractNumId w:val="13"/>
  </w:num>
  <w:num w:numId="25">
    <w:abstractNumId w:val="11"/>
  </w:num>
  <w:num w:numId="26">
    <w:abstractNumId w:val="19"/>
  </w:num>
  <w:num w:numId="27">
    <w:abstractNumId w:val="38"/>
  </w:num>
  <w:num w:numId="28">
    <w:abstractNumId w:val="24"/>
  </w:num>
  <w:num w:numId="29">
    <w:abstractNumId w:val="29"/>
  </w:num>
  <w:num w:numId="30">
    <w:abstractNumId w:val="27"/>
  </w:num>
  <w:num w:numId="31">
    <w:abstractNumId w:val="35"/>
  </w:num>
  <w:num w:numId="32">
    <w:abstractNumId w:val="5"/>
  </w:num>
  <w:num w:numId="33">
    <w:abstractNumId w:val="7"/>
  </w:num>
  <w:num w:numId="34">
    <w:abstractNumId w:val="4"/>
  </w:num>
  <w:num w:numId="35">
    <w:abstractNumId w:val="23"/>
  </w:num>
  <w:num w:numId="36">
    <w:abstractNumId w:val="32"/>
  </w:num>
  <w:num w:numId="37">
    <w:abstractNumId w:val="22"/>
  </w:num>
  <w:num w:numId="38">
    <w:abstractNumId w:val="15"/>
  </w:num>
  <w:num w:numId="39">
    <w:abstractNumId w:val="12"/>
  </w:num>
  <w:num w:numId="40">
    <w:abstractNumId w:val="9"/>
  </w:num>
  <w:num w:numId="41">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EC0"/>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04"/>
    <w:rsid w:val="00011A80"/>
    <w:rsid w:val="00011BA1"/>
    <w:rsid w:val="00011CBA"/>
    <w:rsid w:val="00011F85"/>
    <w:rsid w:val="000121C7"/>
    <w:rsid w:val="00012766"/>
    <w:rsid w:val="00012947"/>
    <w:rsid w:val="0001297D"/>
    <w:rsid w:val="000129FC"/>
    <w:rsid w:val="00012A72"/>
    <w:rsid w:val="00012AD9"/>
    <w:rsid w:val="00012BEF"/>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78"/>
    <w:rsid w:val="00032295"/>
    <w:rsid w:val="0003264C"/>
    <w:rsid w:val="00032814"/>
    <w:rsid w:val="00032DA8"/>
    <w:rsid w:val="00032E52"/>
    <w:rsid w:val="00032E68"/>
    <w:rsid w:val="00032E71"/>
    <w:rsid w:val="00032E9B"/>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CA1"/>
    <w:rsid w:val="00034D69"/>
    <w:rsid w:val="00034E17"/>
    <w:rsid w:val="00034E36"/>
    <w:rsid w:val="00035030"/>
    <w:rsid w:val="0003547C"/>
    <w:rsid w:val="00035C6C"/>
    <w:rsid w:val="000361D1"/>
    <w:rsid w:val="00036344"/>
    <w:rsid w:val="00036351"/>
    <w:rsid w:val="0003657E"/>
    <w:rsid w:val="000365D4"/>
    <w:rsid w:val="00036B0E"/>
    <w:rsid w:val="00036B30"/>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0B3"/>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07"/>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711"/>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65C"/>
    <w:rsid w:val="00062873"/>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4B"/>
    <w:rsid w:val="0007519F"/>
    <w:rsid w:val="00075974"/>
    <w:rsid w:val="00075AD1"/>
    <w:rsid w:val="00075AF1"/>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4E2"/>
    <w:rsid w:val="00081AFC"/>
    <w:rsid w:val="00081B22"/>
    <w:rsid w:val="00081B8E"/>
    <w:rsid w:val="00081BAC"/>
    <w:rsid w:val="00081BE5"/>
    <w:rsid w:val="00081EDE"/>
    <w:rsid w:val="00081F96"/>
    <w:rsid w:val="00081FAB"/>
    <w:rsid w:val="000823DE"/>
    <w:rsid w:val="00082593"/>
    <w:rsid w:val="00082A17"/>
    <w:rsid w:val="00083180"/>
    <w:rsid w:val="00083368"/>
    <w:rsid w:val="000833AA"/>
    <w:rsid w:val="00083514"/>
    <w:rsid w:val="000835BF"/>
    <w:rsid w:val="000835C5"/>
    <w:rsid w:val="00083696"/>
    <w:rsid w:val="00083A1F"/>
    <w:rsid w:val="00083A31"/>
    <w:rsid w:val="00083ABC"/>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C18"/>
    <w:rsid w:val="00091E0A"/>
    <w:rsid w:val="000920C3"/>
    <w:rsid w:val="0009219F"/>
    <w:rsid w:val="000923B7"/>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EBB"/>
    <w:rsid w:val="000A020D"/>
    <w:rsid w:val="000A07E5"/>
    <w:rsid w:val="000A07E6"/>
    <w:rsid w:val="000A0BE1"/>
    <w:rsid w:val="000A0C0A"/>
    <w:rsid w:val="000A0C88"/>
    <w:rsid w:val="000A110D"/>
    <w:rsid w:val="000A115B"/>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603"/>
    <w:rsid w:val="000C18B3"/>
    <w:rsid w:val="000C1D9C"/>
    <w:rsid w:val="000C1F07"/>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3F7C"/>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6C73"/>
    <w:rsid w:val="000C74DB"/>
    <w:rsid w:val="000C74EE"/>
    <w:rsid w:val="000C74FF"/>
    <w:rsid w:val="000C7722"/>
    <w:rsid w:val="000C7AEA"/>
    <w:rsid w:val="000C7B2D"/>
    <w:rsid w:val="000C7D3A"/>
    <w:rsid w:val="000C7F6F"/>
    <w:rsid w:val="000C7F79"/>
    <w:rsid w:val="000D031D"/>
    <w:rsid w:val="000D03D8"/>
    <w:rsid w:val="000D0490"/>
    <w:rsid w:val="000D0F85"/>
    <w:rsid w:val="000D1342"/>
    <w:rsid w:val="000D1521"/>
    <w:rsid w:val="000D1A2B"/>
    <w:rsid w:val="000D1AE9"/>
    <w:rsid w:val="000D1BE6"/>
    <w:rsid w:val="000D1FE6"/>
    <w:rsid w:val="000D2208"/>
    <w:rsid w:val="000D2320"/>
    <w:rsid w:val="000D2417"/>
    <w:rsid w:val="000D2D39"/>
    <w:rsid w:val="000D3049"/>
    <w:rsid w:val="000D30F8"/>
    <w:rsid w:val="000D3412"/>
    <w:rsid w:val="000D37CE"/>
    <w:rsid w:val="000D40F3"/>
    <w:rsid w:val="000D4137"/>
    <w:rsid w:val="000D4811"/>
    <w:rsid w:val="000D492A"/>
    <w:rsid w:val="000D4AD2"/>
    <w:rsid w:val="000D4ADA"/>
    <w:rsid w:val="000D4EF9"/>
    <w:rsid w:val="000D5048"/>
    <w:rsid w:val="000D50D9"/>
    <w:rsid w:val="000D5261"/>
    <w:rsid w:val="000D53CB"/>
    <w:rsid w:val="000D5679"/>
    <w:rsid w:val="000D56A8"/>
    <w:rsid w:val="000D57F3"/>
    <w:rsid w:val="000D58EC"/>
    <w:rsid w:val="000D5BE4"/>
    <w:rsid w:val="000D5D36"/>
    <w:rsid w:val="000D5D51"/>
    <w:rsid w:val="000D5DDA"/>
    <w:rsid w:val="000D6084"/>
    <w:rsid w:val="000D6451"/>
    <w:rsid w:val="000D6475"/>
    <w:rsid w:val="000D64F8"/>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2F1"/>
    <w:rsid w:val="000E7654"/>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5"/>
    <w:rsid w:val="000F363D"/>
    <w:rsid w:val="000F365B"/>
    <w:rsid w:val="000F3A70"/>
    <w:rsid w:val="000F3E8D"/>
    <w:rsid w:val="000F3EAC"/>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91B"/>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A32"/>
    <w:rsid w:val="00106A60"/>
    <w:rsid w:val="00107891"/>
    <w:rsid w:val="00107A3A"/>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757"/>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2A2"/>
    <w:rsid w:val="00125326"/>
    <w:rsid w:val="00125728"/>
    <w:rsid w:val="00125785"/>
    <w:rsid w:val="00125A00"/>
    <w:rsid w:val="00125A57"/>
    <w:rsid w:val="00125B67"/>
    <w:rsid w:val="00125C25"/>
    <w:rsid w:val="00125ECD"/>
    <w:rsid w:val="001262D4"/>
    <w:rsid w:val="00126B1C"/>
    <w:rsid w:val="00126E70"/>
    <w:rsid w:val="00127016"/>
    <w:rsid w:val="001270BB"/>
    <w:rsid w:val="001272E9"/>
    <w:rsid w:val="0012744D"/>
    <w:rsid w:val="00127630"/>
    <w:rsid w:val="00127AE7"/>
    <w:rsid w:val="00127B6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858"/>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85"/>
    <w:rsid w:val="00141909"/>
    <w:rsid w:val="00141C03"/>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624"/>
    <w:rsid w:val="00145861"/>
    <w:rsid w:val="001458C9"/>
    <w:rsid w:val="00145D11"/>
    <w:rsid w:val="00145D85"/>
    <w:rsid w:val="00145FE3"/>
    <w:rsid w:val="00146210"/>
    <w:rsid w:val="00146479"/>
    <w:rsid w:val="0014663A"/>
    <w:rsid w:val="0014684E"/>
    <w:rsid w:val="00146B99"/>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47F53"/>
    <w:rsid w:val="00150132"/>
    <w:rsid w:val="001502C2"/>
    <w:rsid w:val="00150363"/>
    <w:rsid w:val="001503FB"/>
    <w:rsid w:val="00150483"/>
    <w:rsid w:val="001508AA"/>
    <w:rsid w:val="001508CC"/>
    <w:rsid w:val="0015094E"/>
    <w:rsid w:val="00150ABA"/>
    <w:rsid w:val="00150FB2"/>
    <w:rsid w:val="00151198"/>
    <w:rsid w:val="001511E5"/>
    <w:rsid w:val="00151441"/>
    <w:rsid w:val="00151723"/>
    <w:rsid w:val="00151CA9"/>
    <w:rsid w:val="00151F25"/>
    <w:rsid w:val="00151F2E"/>
    <w:rsid w:val="00151FB7"/>
    <w:rsid w:val="0015226B"/>
    <w:rsid w:val="00152B30"/>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515"/>
    <w:rsid w:val="00157642"/>
    <w:rsid w:val="00157761"/>
    <w:rsid w:val="001578E7"/>
    <w:rsid w:val="00157A0F"/>
    <w:rsid w:val="00157C3E"/>
    <w:rsid w:val="00157EE9"/>
    <w:rsid w:val="001600FD"/>
    <w:rsid w:val="0016011B"/>
    <w:rsid w:val="00160651"/>
    <w:rsid w:val="00160A54"/>
    <w:rsid w:val="00160D4E"/>
    <w:rsid w:val="001613A4"/>
    <w:rsid w:val="001614E8"/>
    <w:rsid w:val="00161DBB"/>
    <w:rsid w:val="00162041"/>
    <w:rsid w:val="0016245A"/>
    <w:rsid w:val="00162651"/>
    <w:rsid w:val="00162702"/>
    <w:rsid w:val="00162F15"/>
    <w:rsid w:val="00162F3B"/>
    <w:rsid w:val="00162F97"/>
    <w:rsid w:val="001633FF"/>
    <w:rsid w:val="00163435"/>
    <w:rsid w:val="0016364A"/>
    <w:rsid w:val="00163674"/>
    <w:rsid w:val="001637D2"/>
    <w:rsid w:val="00163F79"/>
    <w:rsid w:val="00164158"/>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251"/>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94F"/>
    <w:rsid w:val="00177FB9"/>
    <w:rsid w:val="001800B0"/>
    <w:rsid w:val="00180364"/>
    <w:rsid w:val="001803C8"/>
    <w:rsid w:val="001803F3"/>
    <w:rsid w:val="00180543"/>
    <w:rsid w:val="001806B2"/>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87B56"/>
    <w:rsid w:val="00190270"/>
    <w:rsid w:val="0019046C"/>
    <w:rsid w:val="00190999"/>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734"/>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485"/>
    <w:rsid w:val="00195C46"/>
    <w:rsid w:val="00195CD4"/>
    <w:rsid w:val="0019605D"/>
    <w:rsid w:val="0019645B"/>
    <w:rsid w:val="001965CA"/>
    <w:rsid w:val="00196738"/>
    <w:rsid w:val="00196D9C"/>
    <w:rsid w:val="00196E34"/>
    <w:rsid w:val="00196EE5"/>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5BE"/>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9C1"/>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62C"/>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722"/>
    <w:rsid w:val="001D088E"/>
    <w:rsid w:val="001D0FA8"/>
    <w:rsid w:val="001D1165"/>
    <w:rsid w:val="001D15D9"/>
    <w:rsid w:val="001D1BE7"/>
    <w:rsid w:val="001D20CA"/>
    <w:rsid w:val="001D2195"/>
    <w:rsid w:val="001D220C"/>
    <w:rsid w:val="001D25F7"/>
    <w:rsid w:val="001D265B"/>
    <w:rsid w:val="001D27DA"/>
    <w:rsid w:val="001D28FC"/>
    <w:rsid w:val="001D2AEB"/>
    <w:rsid w:val="001D2BDE"/>
    <w:rsid w:val="001D2CA1"/>
    <w:rsid w:val="001D2D3A"/>
    <w:rsid w:val="001D323D"/>
    <w:rsid w:val="001D3458"/>
    <w:rsid w:val="001D357B"/>
    <w:rsid w:val="001D3634"/>
    <w:rsid w:val="001D376B"/>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3DA"/>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4B6C"/>
    <w:rsid w:val="001E517D"/>
    <w:rsid w:val="001E5401"/>
    <w:rsid w:val="001E5789"/>
    <w:rsid w:val="001E5DDC"/>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760"/>
    <w:rsid w:val="001E7AAE"/>
    <w:rsid w:val="001E7ABB"/>
    <w:rsid w:val="001E7BC2"/>
    <w:rsid w:val="001E7C9B"/>
    <w:rsid w:val="001E7E5E"/>
    <w:rsid w:val="001E7EDF"/>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1DE"/>
    <w:rsid w:val="00200383"/>
    <w:rsid w:val="002003D3"/>
    <w:rsid w:val="002005E3"/>
    <w:rsid w:val="00200744"/>
    <w:rsid w:val="002007B1"/>
    <w:rsid w:val="002007BC"/>
    <w:rsid w:val="00200A2F"/>
    <w:rsid w:val="00200EB6"/>
    <w:rsid w:val="00200EC9"/>
    <w:rsid w:val="002010B1"/>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6F9"/>
    <w:rsid w:val="002047AE"/>
    <w:rsid w:val="002048B4"/>
    <w:rsid w:val="00204FA3"/>
    <w:rsid w:val="00204FA8"/>
    <w:rsid w:val="002053AE"/>
    <w:rsid w:val="0020540C"/>
    <w:rsid w:val="0020549B"/>
    <w:rsid w:val="002055E3"/>
    <w:rsid w:val="002056B2"/>
    <w:rsid w:val="002059EE"/>
    <w:rsid w:val="00205A48"/>
    <w:rsid w:val="00205EA6"/>
    <w:rsid w:val="00205EDC"/>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9E5"/>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27F8E"/>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60DB"/>
    <w:rsid w:val="00236161"/>
    <w:rsid w:val="00236453"/>
    <w:rsid w:val="002367CD"/>
    <w:rsid w:val="0023687B"/>
    <w:rsid w:val="00236F37"/>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C25"/>
    <w:rsid w:val="00242C9C"/>
    <w:rsid w:val="00242F0D"/>
    <w:rsid w:val="00243474"/>
    <w:rsid w:val="0024397B"/>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0EBA"/>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2FB"/>
    <w:rsid w:val="00252370"/>
    <w:rsid w:val="00252996"/>
    <w:rsid w:val="00252DFD"/>
    <w:rsid w:val="002530C9"/>
    <w:rsid w:val="002532FA"/>
    <w:rsid w:val="0025337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9F7"/>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84C"/>
    <w:rsid w:val="00267A5D"/>
    <w:rsid w:val="00267CDA"/>
    <w:rsid w:val="0027006C"/>
    <w:rsid w:val="002701C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CF2"/>
    <w:rsid w:val="00273F3B"/>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0E93"/>
    <w:rsid w:val="002814C3"/>
    <w:rsid w:val="002814DE"/>
    <w:rsid w:val="002815FB"/>
    <w:rsid w:val="00281C12"/>
    <w:rsid w:val="00281CA8"/>
    <w:rsid w:val="00281D07"/>
    <w:rsid w:val="00281D0D"/>
    <w:rsid w:val="00281EF8"/>
    <w:rsid w:val="002820E5"/>
    <w:rsid w:val="0028248D"/>
    <w:rsid w:val="002829D6"/>
    <w:rsid w:val="00282AEC"/>
    <w:rsid w:val="00282E39"/>
    <w:rsid w:val="00282F02"/>
    <w:rsid w:val="00283114"/>
    <w:rsid w:val="00283354"/>
    <w:rsid w:val="002833C4"/>
    <w:rsid w:val="0028358A"/>
    <w:rsid w:val="00283813"/>
    <w:rsid w:val="00283A5C"/>
    <w:rsid w:val="00283DE6"/>
    <w:rsid w:val="00283E36"/>
    <w:rsid w:val="00284210"/>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440"/>
    <w:rsid w:val="00290598"/>
    <w:rsid w:val="00290807"/>
    <w:rsid w:val="00290B39"/>
    <w:rsid w:val="00290E88"/>
    <w:rsid w:val="002911A8"/>
    <w:rsid w:val="00291764"/>
    <w:rsid w:val="002919FE"/>
    <w:rsid w:val="00291CA8"/>
    <w:rsid w:val="00291E80"/>
    <w:rsid w:val="00292050"/>
    <w:rsid w:val="002920DD"/>
    <w:rsid w:val="002921F7"/>
    <w:rsid w:val="00292236"/>
    <w:rsid w:val="00292367"/>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3A2"/>
    <w:rsid w:val="0029657C"/>
    <w:rsid w:val="0029670C"/>
    <w:rsid w:val="002968B8"/>
    <w:rsid w:val="00296949"/>
    <w:rsid w:val="00296A4A"/>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E3A"/>
    <w:rsid w:val="002A2F64"/>
    <w:rsid w:val="002A30EB"/>
    <w:rsid w:val="002A37D5"/>
    <w:rsid w:val="002A37EC"/>
    <w:rsid w:val="002A3A15"/>
    <w:rsid w:val="002A4065"/>
    <w:rsid w:val="002A41B8"/>
    <w:rsid w:val="002A4226"/>
    <w:rsid w:val="002A4308"/>
    <w:rsid w:val="002A43A0"/>
    <w:rsid w:val="002A45AF"/>
    <w:rsid w:val="002A4777"/>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5D8"/>
    <w:rsid w:val="002B1677"/>
    <w:rsid w:val="002B1940"/>
    <w:rsid w:val="002B1D82"/>
    <w:rsid w:val="002B1E14"/>
    <w:rsid w:val="002B2089"/>
    <w:rsid w:val="002B230D"/>
    <w:rsid w:val="002B2863"/>
    <w:rsid w:val="002B2B0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CF2"/>
    <w:rsid w:val="002B4F14"/>
    <w:rsid w:val="002B5184"/>
    <w:rsid w:val="002B5344"/>
    <w:rsid w:val="002B54E5"/>
    <w:rsid w:val="002B58B5"/>
    <w:rsid w:val="002B5AE3"/>
    <w:rsid w:val="002B5B40"/>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396"/>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686"/>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43"/>
    <w:rsid w:val="002C7612"/>
    <w:rsid w:val="002C767D"/>
    <w:rsid w:val="002C76ED"/>
    <w:rsid w:val="002C770F"/>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BC0"/>
    <w:rsid w:val="002D0C89"/>
    <w:rsid w:val="002D0DE7"/>
    <w:rsid w:val="002D0EC5"/>
    <w:rsid w:val="002D0FA1"/>
    <w:rsid w:val="002D10F8"/>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B8"/>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A3F"/>
    <w:rsid w:val="002E2AAC"/>
    <w:rsid w:val="002E2C37"/>
    <w:rsid w:val="002E2ED5"/>
    <w:rsid w:val="002E3206"/>
    <w:rsid w:val="002E32E6"/>
    <w:rsid w:val="002E367E"/>
    <w:rsid w:val="002E38F1"/>
    <w:rsid w:val="002E3AF4"/>
    <w:rsid w:val="002E3B83"/>
    <w:rsid w:val="002E3D5C"/>
    <w:rsid w:val="002E4791"/>
    <w:rsid w:val="002E4D40"/>
    <w:rsid w:val="002E4D71"/>
    <w:rsid w:val="002E50D5"/>
    <w:rsid w:val="002E5204"/>
    <w:rsid w:val="002E5878"/>
    <w:rsid w:val="002E594B"/>
    <w:rsid w:val="002E59F1"/>
    <w:rsid w:val="002E6123"/>
    <w:rsid w:val="002E64A9"/>
    <w:rsid w:val="002E651D"/>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047"/>
    <w:rsid w:val="002F441B"/>
    <w:rsid w:val="002F4476"/>
    <w:rsid w:val="002F454A"/>
    <w:rsid w:val="002F4E0E"/>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8F7"/>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42F"/>
    <w:rsid w:val="003057E7"/>
    <w:rsid w:val="003058C4"/>
    <w:rsid w:val="00305AF2"/>
    <w:rsid w:val="00305B03"/>
    <w:rsid w:val="00305BB4"/>
    <w:rsid w:val="00305E69"/>
    <w:rsid w:val="00305FE1"/>
    <w:rsid w:val="003062CB"/>
    <w:rsid w:val="0030642B"/>
    <w:rsid w:val="00306540"/>
    <w:rsid w:val="00306AED"/>
    <w:rsid w:val="00306B67"/>
    <w:rsid w:val="00306CB5"/>
    <w:rsid w:val="00306D5A"/>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ABA"/>
    <w:rsid w:val="00311C39"/>
    <w:rsid w:val="00311C55"/>
    <w:rsid w:val="00311D6F"/>
    <w:rsid w:val="00311DE5"/>
    <w:rsid w:val="003123A3"/>
    <w:rsid w:val="0031264C"/>
    <w:rsid w:val="003126AE"/>
    <w:rsid w:val="00312917"/>
    <w:rsid w:val="00312A11"/>
    <w:rsid w:val="00312B10"/>
    <w:rsid w:val="00312FE3"/>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15E"/>
    <w:rsid w:val="0031528C"/>
    <w:rsid w:val="00315655"/>
    <w:rsid w:val="00315801"/>
    <w:rsid w:val="00315A4A"/>
    <w:rsid w:val="00315ADC"/>
    <w:rsid w:val="00315CC4"/>
    <w:rsid w:val="00315DBD"/>
    <w:rsid w:val="00316129"/>
    <w:rsid w:val="003164EF"/>
    <w:rsid w:val="00316CD7"/>
    <w:rsid w:val="003170BA"/>
    <w:rsid w:val="00317157"/>
    <w:rsid w:val="00317442"/>
    <w:rsid w:val="003174AA"/>
    <w:rsid w:val="003174ED"/>
    <w:rsid w:val="003175E1"/>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6B2"/>
    <w:rsid w:val="0032671D"/>
    <w:rsid w:val="003268E1"/>
    <w:rsid w:val="003269AB"/>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E87"/>
    <w:rsid w:val="00331F99"/>
    <w:rsid w:val="003320B6"/>
    <w:rsid w:val="003321A0"/>
    <w:rsid w:val="003326C0"/>
    <w:rsid w:val="00332913"/>
    <w:rsid w:val="00332C27"/>
    <w:rsid w:val="00332CD8"/>
    <w:rsid w:val="00332EE3"/>
    <w:rsid w:val="003331DE"/>
    <w:rsid w:val="00333218"/>
    <w:rsid w:val="00333243"/>
    <w:rsid w:val="003333AB"/>
    <w:rsid w:val="00333603"/>
    <w:rsid w:val="00333732"/>
    <w:rsid w:val="003337BD"/>
    <w:rsid w:val="003338F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0DD"/>
    <w:rsid w:val="003371BA"/>
    <w:rsid w:val="00337278"/>
    <w:rsid w:val="00337586"/>
    <w:rsid w:val="003377EE"/>
    <w:rsid w:val="00337BEC"/>
    <w:rsid w:val="00337D44"/>
    <w:rsid w:val="00337DD8"/>
    <w:rsid w:val="00337F04"/>
    <w:rsid w:val="0034020E"/>
    <w:rsid w:val="00340478"/>
    <w:rsid w:val="0034090E"/>
    <w:rsid w:val="00340950"/>
    <w:rsid w:val="00340A33"/>
    <w:rsid w:val="00340B7E"/>
    <w:rsid w:val="00340C64"/>
    <w:rsid w:val="00340E3B"/>
    <w:rsid w:val="00340EEE"/>
    <w:rsid w:val="003410FC"/>
    <w:rsid w:val="0034146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3D3A"/>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188"/>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99D"/>
    <w:rsid w:val="00367BC5"/>
    <w:rsid w:val="00367F50"/>
    <w:rsid w:val="00367FA4"/>
    <w:rsid w:val="003700B7"/>
    <w:rsid w:val="003706CF"/>
    <w:rsid w:val="00370888"/>
    <w:rsid w:val="00370A28"/>
    <w:rsid w:val="00370C42"/>
    <w:rsid w:val="00370EF3"/>
    <w:rsid w:val="00370F6C"/>
    <w:rsid w:val="00370FE9"/>
    <w:rsid w:val="00371079"/>
    <w:rsid w:val="003715A8"/>
    <w:rsid w:val="003716D0"/>
    <w:rsid w:val="0037196C"/>
    <w:rsid w:val="00371A1A"/>
    <w:rsid w:val="00371A4B"/>
    <w:rsid w:val="00371D16"/>
    <w:rsid w:val="00371E14"/>
    <w:rsid w:val="00372111"/>
    <w:rsid w:val="00372407"/>
    <w:rsid w:val="00372478"/>
    <w:rsid w:val="00372639"/>
    <w:rsid w:val="003727F2"/>
    <w:rsid w:val="0037289A"/>
    <w:rsid w:val="00372B65"/>
    <w:rsid w:val="00372CE4"/>
    <w:rsid w:val="00372D77"/>
    <w:rsid w:val="00373348"/>
    <w:rsid w:val="00373624"/>
    <w:rsid w:val="003737DF"/>
    <w:rsid w:val="0037392B"/>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2FDB"/>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7B5"/>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2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F6"/>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40"/>
    <w:rsid w:val="003C1360"/>
    <w:rsid w:val="003C144D"/>
    <w:rsid w:val="003C1B7C"/>
    <w:rsid w:val="003C1BEC"/>
    <w:rsid w:val="003C1F67"/>
    <w:rsid w:val="003C2403"/>
    <w:rsid w:val="003C2908"/>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FA8"/>
    <w:rsid w:val="003D10A7"/>
    <w:rsid w:val="003D1166"/>
    <w:rsid w:val="003D127C"/>
    <w:rsid w:val="003D14EE"/>
    <w:rsid w:val="003D15A1"/>
    <w:rsid w:val="003D1AE7"/>
    <w:rsid w:val="003D1DBE"/>
    <w:rsid w:val="003D1E8B"/>
    <w:rsid w:val="003D1FD4"/>
    <w:rsid w:val="003D22E8"/>
    <w:rsid w:val="003D25B8"/>
    <w:rsid w:val="003D2A13"/>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0F5"/>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AE"/>
    <w:rsid w:val="003E70C4"/>
    <w:rsid w:val="003E73B0"/>
    <w:rsid w:val="003E77BF"/>
    <w:rsid w:val="003E7CE4"/>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34D"/>
    <w:rsid w:val="004013DF"/>
    <w:rsid w:val="004014E1"/>
    <w:rsid w:val="0040163B"/>
    <w:rsid w:val="0040191E"/>
    <w:rsid w:val="00401D5D"/>
    <w:rsid w:val="00401DEF"/>
    <w:rsid w:val="00401E2B"/>
    <w:rsid w:val="00402011"/>
    <w:rsid w:val="004020D0"/>
    <w:rsid w:val="004022B4"/>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417"/>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27C63"/>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03"/>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10B"/>
    <w:rsid w:val="0044642D"/>
    <w:rsid w:val="00446440"/>
    <w:rsid w:val="0044661E"/>
    <w:rsid w:val="004467E1"/>
    <w:rsid w:val="00446819"/>
    <w:rsid w:val="00446B43"/>
    <w:rsid w:val="00446E2D"/>
    <w:rsid w:val="00446EB8"/>
    <w:rsid w:val="0044701A"/>
    <w:rsid w:val="004473F3"/>
    <w:rsid w:val="00447608"/>
    <w:rsid w:val="00447C04"/>
    <w:rsid w:val="00447DB0"/>
    <w:rsid w:val="00447FA1"/>
    <w:rsid w:val="0045007A"/>
    <w:rsid w:val="00450117"/>
    <w:rsid w:val="004502B8"/>
    <w:rsid w:val="0045055D"/>
    <w:rsid w:val="00450588"/>
    <w:rsid w:val="004507CC"/>
    <w:rsid w:val="00450B8F"/>
    <w:rsid w:val="00450C31"/>
    <w:rsid w:val="00450DAC"/>
    <w:rsid w:val="00451252"/>
    <w:rsid w:val="00451489"/>
    <w:rsid w:val="004515FB"/>
    <w:rsid w:val="00451613"/>
    <w:rsid w:val="00451979"/>
    <w:rsid w:val="004519C1"/>
    <w:rsid w:val="004519E2"/>
    <w:rsid w:val="00451ACA"/>
    <w:rsid w:val="00451CE4"/>
    <w:rsid w:val="00452785"/>
    <w:rsid w:val="004528FA"/>
    <w:rsid w:val="0045320D"/>
    <w:rsid w:val="0045326C"/>
    <w:rsid w:val="004534F0"/>
    <w:rsid w:val="00453783"/>
    <w:rsid w:val="00453789"/>
    <w:rsid w:val="0045389B"/>
    <w:rsid w:val="00453920"/>
    <w:rsid w:val="00453C6C"/>
    <w:rsid w:val="00453F07"/>
    <w:rsid w:val="0045400B"/>
    <w:rsid w:val="00454489"/>
    <w:rsid w:val="004544A2"/>
    <w:rsid w:val="00454713"/>
    <w:rsid w:val="00454905"/>
    <w:rsid w:val="00454B3D"/>
    <w:rsid w:val="00454BA8"/>
    <w:rsid w:val="00454C86"/>
    <w:rsid w:val="00454CAD"/>
    <w:rsid w:val="00454D73"/>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0"/>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CCC"/>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68C"/>
    <w:rsid w:val="00471989"/>
    <w:rsid w:val="00471A6D"/>
    <w:rsid w:val="00472148"/>
    <w:rsid w:val="0047226B"/>
    <w:rsid w:val="0047252C"/>
    <w:rsid w:val="00472EBC"/>
    <w:rsid w:val="0047315E"/>
    <w:rsid w:val="004732EA"/>
    <w:rsid w:val="004738B9"/>
    <w:rsid w:val="0047399E"/>
    <w:rsid w:val="00473C89"/>
    <w:rsid w:val="0047426B"/>
    <w:rsid w:val="00474746"/>
    <w:rsid w:val="004748BC"/>
    <w:rsid w:val="004749D7"/>
    <w:rsid w:val="004749FB"/>
    <w:rsid w:val="00474B4A"/>
    <w:rsid w:val="00474D13"/>
    <w:rsid w:val="00474F76"/>
    <w:rsid w:val="00475080"/>
    <w:rsid w:val="004750BB"/>
    <w:rsid w:val="00475388"/>
    <w:rsid w:val="004754E9"/>
    <w:rsid w:val="00475BFC"/>
    <w:rsid w:val="00475C33"/>
    <w:rsid w:val="00476224"/>
    <w:rsid w:val="00476372"/>
    <w:rsid w:val="00476374"/>
    <w:rsid w:val="00476BD8"/>
    <w:rsid w:val="00476E34"/>
    <w:rsid w:val="00477359"/>
    <w:rsid w:val="00477BEA"/>
    <w:rsid w:val="00477DAF"/>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63D"/>
    <w:rsid w:val="0048272D"/>
    <w:rsid w:val="00482757"/>
    <w:rsid w:val="0048289C"/>
    <w:rsid w:val="00482959"/>
    <w:rsid w:val="004829D4"/>
    <w:rsid w:val="00482E91"/>
    <w:rsid w:val="00482F9F"/>
    <w:rsid w:val="00483018"/>
    <w:rsid w:val="0048363D"/>
    <w:rsid w:val="004836DE"/>
    <w:rsid w:val="00483824"/>
    <w:rsid w:val="0048389F"/>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FE2"/>
    <w:rsid w:val="00485705"/>
    <w:rsid w:val="00485B2F"/>
    <w:rsid w:val="00485F13"/>
    <w:rsid w:val="004860FC"/>
    <w:rsid w:val="004864A2"/>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C78"/>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52"/>
    <w:rsid w:val="00492866"/>
    <w:rsid w:val="00492C30"/>
    <w:rsid w:val="00492CB3"/>
    <w:rsid w:val="00492D5B"/>
    <w:rsid w:val="00492E5D"/>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D3"/>
    <w:rsid w:val="00495918"/>
    <w:rsid w:val="00495D3D"/>
    <w:rsid w:val="00495EB2"/>
    <w:rsid w:val="00495F14"/>
    <w:rsid w:val="004961B1"/>
    <w:rsid w:val="00496245"/>
    <w:rsid w:val="0049634F"/>
    <w:rsid w:val="00496CA2"/>
    <w:rsid w:val="00496CC1"/>
    <w:rsid w:val="004972EC"/>
    <w:rsid w:val="0049769D"/>
    <w:rsid w:val="0049787E"/>
    <w:rsid w:val="00497991"/>
    <w:rsid w:val="00497B04"/>
    <w:rsid w:val="00497D49"/>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215"/>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4E4"/>
    <w:rsid w:val="004A5541"/>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364"/>
    <w:rsid w:val="004B346F"/>
    <w:rsid w:val="004B35CC"/>
    <w:rsid w:val="004B3914"/>
    <w:rsid w:val="004B3ABE"/>
    <w:rsid w:val="004B3C37"/>
    <w:rsid w:val="004B40E4"/>
    <w:rsid w:val="004B434A"/>
    <w:rsid w:val="004B43BC"/>
    <w:rsid w:val="004B451C"/>
    <w:rsid w:val="004B45D5"/>
    <w:rsid w:val="004B4756"/>
    <w:rsid w:val="004B5010"/>
    <w:rsid w:val="004B5334"/>
    <w:rsid w:val="004B561D"/>
    <w:rsid w:val="004B57FC"/>
    <w:rsid w:val="004B5A5D"/>
    <w:rsid w:val="004B5D12"/>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A3C"/>
    <w:rsid w:val="004C2AB1"/>
    <w:rsid w:val="004C3030"/>
    <w:rsid w:val="004C3153"/>
    <w:rsid w:val="004C3169"/>
    <w:rsid w:val="004C32C9"/>
    <w:rsid w:val="004C36B8"/>
    <w:rsid w:val="004C37A7"/>
    <w:rsid w:val="004C37B2"/>
    <w:rsid w:val="004C37BC"/>
    <w:rsid w:val="004C3981"/>
    <w:rsid w:val="004C3B90"/>
    <w:rsid w:val="004C3D8D"/>
    <w:rsid w:val="004C3F19"/>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5C6"/>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4FD3"/>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7E"/>
    <w:rsid w:val="004E0720"/>
    <w:rsid w:val="004E07D9"/>
    <w:rsid w:val="004E0AC3"/>
    <w:rsid w:val="004E105A"/>
    <w:rsid w:val="004E1461"/>
    <w:rsid w:val="004E166E"/>
    <w:rsid w:val="004E1ED7"/>
    <w:rsid w:val="004E2137"/>
    <w:rsid w:val="004E21BA"/>
    <w:rsid w:val="004E233E"/>
    <w:rsid w:val="004E23FC"/>
    <w:rsid w:val="004E246E"/>
    <w:rsid w:val="004E2523"/>
    <w:rsid w:val="004E277C"/>
    <w:rsid w:val="004E27ED"/>
    <w:rsid w:val="004E29E9"/>
    <w:rsid w:val="004E2AD4"/>
    <w:rsid w:val="004E2AF4"/>
    <w:rsid w:val="004E2EF0"/>
    <w:rsid w:val="004E2F7D"/>
    <w:rsid w:val="004E3465"/>
    <w:rsid w:val="004E3834"/>
    <w:rsid w:val="004E3910"/>
    <w:rsid w:val="004E3B61"/>
    <w:rsid w:val="004E3BC0"/>
    <w:rsid w:val="004E3CCB"/>
    <w:rsid w:val="004E4113"/>
    <w:rsid w:val="004E43C7"/>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301"/>
    <w:rsid w:val="004F1311"/>
    <w:rsid w:val="004F175C"/>
    <w:rsid w:val="004F1835"/>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8D5"/>
    <w:rsid w:val="004F4A07"/>
    <w:rsid w:val="004F4A7A"/>
    <w:rsid w:val="004F4AA8"/>
    <w:rsid w:val="004F5298"/>
    <w:rsid w:val="004F539B"/>
    <w:rsid w:val="004F562D"/>
    <w:rsid w:val="004F575F"/>
    <w:rsid w:val="004F5D1F"/>
    <w:rsid w:val="004F5EF7"/>
    <w:rsid w:val="004F6029"/>
    <w:rsid w:val="004F60F8"/>
    <w:rsid w:val="004F6755"/>
    <w:rsid w:val="004F6829"/>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1C3"/>
    <w:rsid w:val="00522322"/>
    <w:rsid w:val="005223AB"/>
    <w:rsid w:val="00522F3E"/>
    <w:rsid w:val="00523622"/>
    <w:rsid w:val="00523879"/>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E96"/>
    <w:rsid w:val="00526025"/>
    <w:rsid w:val="005260BB"/>
    <w:rsid w:val="00526474"/>
    <w:rsid w:val="005266B4"/>
    <w:rsid w:val="005266B6"/>
    <w:rsid w:val="00526728"/>
    <w:rsid w:val="00526837"/>
    <w:rsid w:val="00526D4F"/>
    <w:rsid w:val="00526EB6"/>
    <w:rsid w:val="005278A0"/>
    <w:rsid w:val="005279DB"/>
    <w:rsid w:val="00527A09"/>
    <w:rsid w:val="00527DB9"/>
    <w:rsid w:val="0053006C"/>
    <w:rsid w:val="005309F5"/>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3A7"/>
    <w:rsid w:val="00534407"/>
    <w:rsid w:val="00534AB4"/>
    <w:rsid w:val="00534E78"/>
    <w:rsid w:val="00534F2F"/>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D11"/>
    <w:rsid w:val="00537EAF"/>
    <w:rsid w:val="00540821"/>
    <w:rsid w:val="00540FA3"/>
    <w:rsid w:val="0054125B"/>
    <w:rsid w:val="00541352"/>
    <w:rsid w:val="005413EE"/>
    <w:rsid w:val="0054187E"/>
    <w:rsid w:val="00541C4C"/>
    <w:rsid w:val="00541E93"/>
    <w:rsid w:val="0054216F"/>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74F"/>
    <w:rsid w:val="005438CF"/>
    <w:rsid w:val="00543A8A"/>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4C8"/>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FC5"/>
    <w:rsid w:val="00563FCB"/>
    <w:rsid w:val="00564440"/>
    <w:rsid w:val="005645FF"/>
    <w:rsid w:val="0056460E"/>
    <w:rsid w:val="00564991"/>
    <w:rsid w:val="00564B20"/>
    <w:rsid w:val="00564C9D"/>
    <w:rsid w:val="00564FE1"/>
    <w:rsid w:val="00565189"/>
    <w:rsid w:val="00565231"/>
    <w:rsid w:val="005652DE"/>
    <w:rsid w:val="00565594"/>
    <w:rsid w:val="005657F0"/>
    <w:rsid w:val="00565A48"/>
    <w:rsid w:val="00565D07"/>
    <w:rsid w:val="00566221"/>
    <w:rsid w:val="0056628E"/>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9F6"/>
    <w:rsid w:val="00574BA7"/>
    <w:rsid w:val="00574D9D"/>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69"/>
    <w:rsid w:val="0058567F"/>
    <w:rsid w:val="00585A8D"/>
    <w:rsid w:val="00585D09"/>
    <w:rsid w:val="005860CF"/>
    <w:rsid w:val="005863BB"/>
    <w:rsid w:val="005864D4"/>
    <w:rsid w:val="00586998"/>
    <w:rsid w:val="00586D26"/>
    <w:rsid w:val="00586DF8"/>
    <w:rsid w:val="00586F0F"/>
    <w:rsid w:val="005871BC"/>
    <w:rsid w:val="00587438"/>
    <w:rsid w:val="005874B0"/>
    <w:rsid w:val="005874D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2096"/>
    <w:rsid w:val="005A2253"/>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664"/>
    <w:rsid w:val="005A5722"/>
    <w:rsid w:val="005A60B8"/>
    <w:rsid w:val="005A66DB"/>
    <w:rsid w:val="005A698B"/>
    <w:rsid w:val="005A6DBB"/>
    <w:rsid w:val="005A71E6"/>
    <w:rsid w:val="005A7334"/>
    <w:rsid w:val="005A7379"/>
    <w:rsid w:val="005A744B"/>
    <w:rsid w:val="005A75E0"/>
    <w:rsid w:val="005A794A"/>
    <w:rsid w:val="005A7A93"/>
    <w:rsid w:val="005A7CF4"/>
    <w:rsid w:val="005A7DB1"/>
    <w:rsid w:val="005A7E4D"/>
    <w:rsid w:val="005B018D"/>
    <w:rsid w:val="005B096A"/>
    <w:rsid w:val="005B0AE0"/>
    <w:rsid w:val="005B101E"/>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3BF"/>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6D"/>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4E54"/>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AC8"/>
    <w:rsid w:val="005E7CFA"/>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5F7DDD"/>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7B5"/>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486"/>
    <w:rsid w:val="00610D75"/>
    <w:rsid w:val="006111E6"/>
    <w:rsid w:val="006111EB"/>
    <w:rsid w:val="00611392"/>
    <w:rsid w:val="0061147D"/>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E5"/>
    <w:rsid w:val="00613337"/>
    <w:rsid w:val="006133B6"/>
    <w:rsid w:val="006135EB"/>
    <w:rsid w:val="006137CE"/>
    <w:rsid w:val="00613AF9"/>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197"/>
    <w:rsid w:val="00621286"/>
    <w:rsid w:val="0062141D"/>
    <w:rsid w:val="006219A0"/>
    <w:rsid w:val="006219A5"/>
    <w:rsid w:val="00621DF8"/>
    <w:rsid w:val="00621E4F"/>
    <w:rsid w:val="00621E99"/>
    <w:rsid w:val="006224A3"/>
    <w:rsid w:val="006224C1"/>
    <w:rsid w:val="00622766"/>
    <w:rsid w:val="006228F6"/>
    <w:rsid w:val="00622BCB"/>
    <w:rsid w:val="006230D3"/>
    <w:rsid w:val="0062356D"/>
    <w:rsid w:val="00623863"/>
    <w:rsid w:val="00623A66"/>
    <w:rsid w:val="00623AFD"/>
    <w:rsid w:val="00623BDD"/>
    <w:rsid w:val="00623D26"/>
    <w:rsid w:val="00623EA3"/>
    <w:rsid w:val="00623F76"/>
    <w:rsid w:val="00624111"/>
    <w:rsid w:val="00624669"/>
    <w:rsid w:val="0062474B"/>
    <w:rsid w:val="00624AC9"/>
    <w:rsid w:val="0062502E"/>
    <w:rsid w:val="00625320"/>
    <w:rsid w:val="0062553A"/>
    <w:rsid w:val="0062564E"/>
    <w:rsid w:val="00625ABE"/>
    <w:rsid w:val="00625B50"/>
    <w:rsid w:val="00625BF9"/>
    <w:rsid w:val="00625E7A"/>
    <w:rsid w:val="00625F51"/>
    <w:rsid w:val="00626092"/>
    <w:rsid w:val="00626214"/>
    <w:rsid w:val="00626365"/>
    <w:rsid w:val="006263FB"/>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266"/>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6635"/>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822"/>
    <w:rsid w:val="00643902"/>
    <w:rsid w:val="00643AA7"/>
    <w:rsid w:val="00643AAF"/>
    <w:rsid w:val="00643C64"/>
    <w:rsid w:val="00643E5D"/>
    <w:rsid w:val="006440D3"/>
    <w:rsid w:val="006443A2"/>
    <w:rsid w:val="00644611"/>
    <w:rsid w:val="0064475B"/>
    <w:rsid w:val="00644CC7"/>
    <w:rsid w:val="00644F71"/>
    <w:rsid w:val="00645243"/>
    <w:rsid w:val="006453A0"/>
    <w:rsid w:val="006453FD"/>
    <w:rsid w:val="00645BA5"/>
    <w:rsid w:val="006461E7"/>
    <w:rsid w:val="00646A62"/>
    <w:rsid w:val="00646C40"/>
    <w:rsid w:val="00646F58"/>
    <w:rsid w:val="00647232"/>
    <w:rsid w:val="006474A1"/>
    <w:rsid w:val="006476B3"/>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E2D"/>
    <w:rsid w:val="006542F3"/>
    <w:rsid w:val="006543B9"/>
    <w:rsid w:val="00654463"/>
    <w:rsid w:val="0065447A"/>
    <w:rsid w:val="00654FD9"/>
    <w:rsid w:val="00655272"/>
    <w:rsid w:val="0065582E"/>
    <w:rsid w:val="0065596E"/>
    <w:rsid w:val="006559E2"/>
    <w:rsid w:val="00655A6A"/>
    <w:rsid w:val="00655E09"/>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1B3E"/>
    <w:rsid w:val="0066204F"/>
    <w:rsid w:val="00662A71"/>
    <w:rsid w:val="00662B85"/>
    <w:rsid w:val="00662F39"/>
    <w:rsid w:val="00663468"/>
    <w:rsid w:val="006635F8"/>
    <w:rsid w:val="00663BA4"/>
    <w:rsid w:val="00663C11"/>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24"/>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BF3"/>
    <w:rsid w:val="00670DC4"/>
    <w:rsid w:val="00670E63"/>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215"/>
    <w:rsid w:val="00687398"/>
    <w:rsid w:val="006874CB"/>
    <w:rsid w:val="00687500"/>
    <w:rsid w:val="0068785A"/>
    <w:rsid w:val="006901A8"/>
    <w:rsid w:val="006904AB"/>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3C1"/>
    <w:rsid w:val="00696580"/>
    <w:rsid w:val="00696728"/>
    <w:rsid w:val="0069682F"/>
    <w:rsid w:val="0069684B"/>
    <w:rsid w:val="00696CFD"/>
    <w:rsid w:val="00696DC5"/>
    <w:rsid w:val="00696EA0"/>
    <w:rsid w:val="006972CB"/>
    <w:rsid w:val="00697561"/>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D5D"/>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1F8D"/>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0A"/>
    <w:rsid w:val="006D7744"/>
    <w:rsid w:val="006D7B17"/>
    <w:rsid w:val="006D7DCC"/>
    <w:rsid w:val="006D7F14"/>
    <w:rsid w:val="006D7F3D"/>
    <w:rsid w:val="006E0100"/>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9B4"/>
    <w:rsid w:val="006E39D0"/>
    <w:rsid w:val="006E3D7F"/>
    <w:rsid w:val="006E48B6"/>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96A"/>
    <w:rsid w:val="006E6B05"/>
    <w:rsid w:val="006E6CE9"/>
    <w:rsid w:val="006E6F4D"/>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7EF"/>
    <w:rsid w:val="006F4D41"/>
    <w:rsid w:val="006F4F79"/>
    <w:rsid w:val="006F52E9"/>
    <w:rsid w:val="006F538D"/>
    <w:rsid w:val="006F5654"/>
    <w:rsid w:val="006F5662"/>
    <w:rsid w:val="006F59FF"/>
    <w:rsid w:val="006F5B0E"/>
    <w:rsid w:val="006F5C1B"/>
    <w:rsid w:val="006F5C84"/>
    <w:rsid w:val="006F6105"/>
    <w:rsid w:val="006F6487"/>
    <w:rsid w:val="006F6711"/>
    <w:rsid w:val="006F6B9B"/>
    <w:rsid w:val="006F6D4F"/>
    <w:rsid w:val="006F6E0E"/>
    <w:rsid w:val="006F6E16"/>
    <w:rsid w:val="006F6F76"/>
    <w:rsid w:val="006F6FF3"/>
    <w:rsid w:val="006F70AC"/>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D94"/>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B1B"/>
    <w:rsid w:val="00710ECE"/>
    <w:rsid w:val="00710F84"/>
    <w:rsid w:val="007115FE"/>
    <w:rsid w:val="007118CA"/>
    <w:rsid w:val="00711943"/>
    <w:rsid w:val="00711AC3"/>
    <w:rsid w:val="00711D82"/>
    <w:rsid w:val="00711FED"/>
    <w:rsid w:val="007123C0"/>
    <w:rsid w:val="007123F1"/>
    <w:rsid w:val="007126A7"/>
    <w:rsid w:val="00712755"/>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229"/>
    <w:rsid w:val="007205AE"/>
    <w:rsid w:val="007205BC"/>
    <w:rsid w:val="00720DCF"/>
    <w:rsid w:val="007218E3"/>
    <w:rsid w:val="00721A82"/>
    <w:rsid w:val="00721D82"/>
    <w:rsid w:val="00721EB9"/>
    <w:rsid w:val="00722603"/>
    <w:rsid w:val="007226AB"/>
    <w:rsid w:val="00722719"/>
    <w:rsid w:val="007229C4"/>
    <w:rsid w:val="00722BC9"/>
    <w:rsid w:val="00723396"/>
    <w:rsid w:val="0072383B"/>
    <w:rsid w:val="00723867"/>
    <w:rsid w:val="00723943"/>
    <w:rsid w:val="00723EB0"/>
    <w:rsid w:val="007242CA"/>
    <w:rsid w:val="007244E5"/>
    <w:rsid w:val="00724602"/>
    <w:rsid w:val="007249B9"/>
    <w:rsid w:val="00724CA0"/>
    <w:rsid w:val="00724E2B"/>
    <w:rsid w:val="00724E3A"/>
    <w:rsid w:val="00724F34"/>
    <w:rsid w:val="007250B5"/>
    <w:rsid w:val="00725146"/>
    <w:rsid w:val="00725167"/>
    <w:rsid w:val="007252AD"/>
    <w:rsid w:val="00725579"/>
    <w:rsid w:val="007258A7"/>
    <w:rsid w:val="007258C4"/>
    <w:rsid w:val="00725A6C"/>
    <w:rsid w:val="00725C17"/>
    <w:rsid w:val="00725CA2"/>
    <w:rsid w:val="0072607B"/>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774"/>
    <w:rsid w:val="00733BF2"/>
    <w:rsid w:val="007345B0"/>
    <w:rsid w:val="00734608"/>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E13"/>
    <w:rsid w:val="00744EDE"/>
    <w:rsid w:val="00744F15"/>
    <w:rsid w:val="00744F6A"/>
    <w:rsid w:val="007450CF"/>
    <w:rsid w:val="007451F1"/>
    <w:rsid w:val="0074550A"/>
    <w:rsid w:val="007456C9"/>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AA5"/>
    <w:rsid w:val="00762B45"/>
    <w:rsid w:val="00762CDF"/>
    <w:rsid w:val="00762D3D"/>
    <w:rsid w:val="00762E8B"/>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9F3"/>
    <w:rsid w:val="00781D44"/>
    <w:rsid w:val="00781E5D"/>
    <w:rsid w:val="00781F17"/>
    <w:rsid w:val="00782200"/>
    <w:rsid w:val="00782343"/>
    <w:rsid w:val="00782370"/>
    <w:rsid w:val="0078238A"/>
    <w:rsid w:val="0078272D"/>
    <w:rsid w:val="00782982"/>
    <w:rsid w:val="00782B95"/>
    <w:rsid w:val="00782CF3"/>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4DC"/>
    <w:rsid w:val="007968BC"/>
    <w:rsid w:val="00796E53"/>
    <w:rsid w:val="00796FC4"/>
    <w:rsid w:val="0079740A"/>
    <w:rsid w:val="0079766F"/>
    <w:rsid w:val="0079783F"/>
    <w:rsid w:val="00797BD3"/>
    <w:rsid w:val="00797D13"/>
    <w:rsid w:val="00797E07"/>
    <w:rsid w:val="00797F8A"/>
    <w:rsid w:val="007A0175"/>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6EF"/>
    <w:rsid w:val="007A48FC"/>
    <w:rsid w:val="007A4950"/>
    <w:rsid w:val="007A51E4"/>
    <w:rsid w:val="007A5610"/>
    <w:rsid w:val="007A56DE"/>
    <w:rsid w:val="007A57FA"/>
    <w:rsid w:val="007A59A5"/>
    <w:rsid w:val="007A5E26"/>
    <w:rsid w:val="007A614E"/>
    <w:rsid w:val="007A622F"/>
    <w:rsid w:val="007A634D"/>
    <w:rsid w:val="007A63BE"/>
    <w:rsid w:val="007A6413"/>
    <w:rsid w:val="007A652D"/>
    <w:rsid w:val="007A65D8"/>
    <w:rsid w:val="007A68DA"/>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7D9"/>
    <w:rsid w:val="007B5857"/>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8FF"/>
    <w:rsid w:val="007C6A08"/>
    <w:rsid w:val="007C6AE9"/>
    <w:rsid w:val="007C6B34"/>
    <w:rsid w:val="007C6C77"/>
    <w:rsid w:val="007C72CC"/>
    <w:rsid w:val="007C734E"/>
    <w:rsid w:val="007C73CC"/>
    <w:rsid w:val="007C7676"/>
    <w:rsid w:val="007C7971"/>
    <w:rsid w:val="007C79C1"/>
    <w:rsid w:val="007C7B23"/>
    <w:rsid w:val="007C7E9B"/>
    <w:rsid w:val="007C7F69"/>
    <w:rsid w:val="007C7F82"/>
    <w:rsid w:val="007C7FFC"/>
    <w:rsid w:val="007D038E"/>
    <w:rsid w:val="007D03A4"/>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1B2"/>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949"/>
    <w:rsid w:val="00800CDE"/>
    <w:rsid w:val="00800E32"/>
    <w:rsid w:val="00801921"/>
    <w:rsid w:val="00801B05"/>
    <w:rsid w:val="00801BB5"/>
    <w:rsid w:val="00801CAD"/>
    <w:rsid w:val="00801F5B"/>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D9"/>
    <w:rsid w:val="00804EB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09"/>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75"/>
    <w:rsid w:val="00824388"/>
    <w:rsid w:val="008249B9"/>
    <w:rsid w:val="00824B1A"/>
    <w:rsid w:val="00824E10"/>
    <w:rsid w:val="00824E7E"/>
    <w:rsid w:val="00825093"/>
    <w:rsid w:val="008253B6"/>
    <w:rsid w:val="008255F2"/>
    <w:rsid w:val="0082567F"/>
    <w:rsid w:val="008256E8"/>
    <w:rsid w:val="008257A5"/>
    <w:rsid w:val="00825CA5"/>
    <w:rsid w:val="00825CC5"/>
    <w:rsid w:val="00825FC8"/>
    <w:rsid w:val="00826057"/>
    <w:rsid w:val="00826508"/>
    <w:rsid w:val="008268B9"/>
    <w:rsid w:val="008274C9"/>
    <w:rsid w:val="00827572"/>
    <w:rsid w:val="008275A1"/>
    <w:rsid w:val="00827716"/>
    <w:rsid w:val="00827849"/>
    <w:rsid w:val="008302CF"/>
    <w:rsid w:val="0083068A"/>
    <w:rsid w:val="00830920"/>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BBD"/>
    <w:rsid w:val="00833C27"/>
    <w:rsid w:val="00833C6E"/>
    <w:rsid w:val="00833D7E"/>
    <w:rsid w:val="00833F56"/>
    <w:rsid w:val="00833FBD"/>
    <w:rsid w:val="00834455"/>
    <w:rsid w:val="0083490A"/>
    <w:rsid w:val="00834D11"/>
    <w:rsid w:val="00834D55"/>
    <w:rsid w:val="00834DF1"/>
    <w:rsid w:val="00834E34"/>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0B1"/>
    <w:rsid w:val="008400FE"/>
    <w:rsid w:val="0084095D"/>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DA"/>
    <w:rsid w:val="008503FD"/>
    <w:rsid w:val="0085067B"/>
    <w:rsid w:val="00850AA9"/>
    <w:rsid w:val="00850B92"/>
    <w:rsid w:val="00850E6B"/>
    <w:rsid w:val="00850EE0"/>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3905"/>
    <w:rsid w:val="00854629"/>
    <w:rsid w:val="008548B9"/>
    <w:rsid w:val="0085490C"/>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D7"/>
    <w:rsid w:val="00861BD5"/>
    <w:rsid w:val="008621EB"/>
    <w:rsid w:val="00862535"/>
    <w:rsid w:val="0086274D"/>
    <w:rsid w:val="008627A5"/>
    <w:rsid w:val="00862805"/>
    <w:rsid w:val="00862C51"/>
    <w:rsid w:val="00862D02"/>
    <w:rsid w:val="0086328C"/>
    <w:rsid w:val="00863670"/>
    <w:rsid w:val="0086378A"/>
    <w:rsid w:val="00863939"/>
    <w:rsid w:val="00863F6D"/>
    <w:rsid w:val="0086423A"/>
    <w:rsid w:val="008642A8"/>
    <w:rsid w:val="00864359"/>
    <w:rsid w:val="008644FB"/>
    <w:rsid w:val="008647F7"/>
    <w:rsid w:val="0086487C"/>
    <w:rsid w:val="00864F49"/>
    <w:rsid w:val="0086524A"/>
    <w:rsid w:val="008652B5"/>
    <w:rsid w:val="0086545A"/>
    <w:rsid w:val="00865B98"/>
    <w:rsid w:val="00865E31"/>
    <w:rsid w:val="00865E69"/>
    <w:rsid w:val="00866011"/>
    <w:rsid w:val="00866041"/>
    <w:rsid w:val="00866070"/>
    <w:rsid w:val="008660B4"/>
    <w:rsid w:val="008663C2"/>
    <w:rsid w:val="00866808"/>
    <w:rsid w:val="008668A9"/>
    <w:rsid w:val="00866A3F"/>
    <w:rsid w:val="00866D45"/>
    <w:rsid w:val="008671CB"/>
    <w:rsid w:val="0086758B"/>
    <w:rsid w:val="0086798E"/>
    <w:rsid w:val="00867DE2"/>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ACC"/>
    <w:rsid w:val="00872C20"/>
    <w:rsid w:val="00872F4B"/>
    <w:rsid w:val="0087303D"/>
    <w:rsid w:val="008733AF"/>
    <w:rsid w:val="008734F8"/>
    <w:rsid w:val="0087355C"/>
    <w:rsid w:val="00873C53"/>
    <w:rsid w:val="00873CF4"/>
    <w:rsid w:val="00873D06"/>
    <w:rsid w:val="00873D62"/>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6"/>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9DE"/>
    <w:rsid w:val="00881BB1"/>
    <w:rsid w:val="00881DCE"/>
    <w:rsid w:val="0088204A"/>
    <w:rsid w:val="00882370"/>
    <w:rsid w:val="008824CF"/>
    <w:rsid w:val="00882660"/>
    <w:rsid w:val="008826F3"/>
    <w:rsid w:val="00882891"/>
    <w:rsid w:val="00882E99"/>
    <w:rsid w:val="00882F89"/>
    <w:rsid w:val="00882FAB"/>
    <w:rsid w:val="0088331B"/>
    <w:rsid w:val="0088333E"/>
    <w:rsid w:val="00883640"/>
    <w:rsid w:val="00883C1F"/>
    <w:rsid w:val="00883E4A"/>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DE2"/>
    <w:rsid w:val="00893EB4"/>
    <w:rsid w:val="0089418B"/>
    <w:rsid w:val="008941CC"/>
    <w:rsid w:val="0089463A"/>
    <w:rsid w:val="00894B2E"/>
    <w:rsid w:val="00894D33"/>
    <w:rsid w:val="00894D65"/>
    <w:rsid w:val="00895419"/>
    <w:rsid w:val="008954FF"/>
    <w:rsid w:val="00895663"/>
    <w:rsid w:val="008957FD"/>
    <w:rsid w:val="00895D21"/>
    <w:rsid w:val="00895EBA"/>
    <w:rsid w:val="00895ED9"/>
    <w:rsid w:val="0089636E"/>
    <w:rsid w:val="00896497"/>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E36"/>
    <w:rsid w:val="008B0F03"/>
    <w:rsid w:val="008B124F"/>
    <w:rsid w:val="008B1421"/>
    <w:rsid w:val="008B1C5A"/>
    <w:rsid w:val="008B1D09"/>
    <w:rsid w:val="008B1DC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34F"/>
    <w:rsid w:val="008C3ADA"/>
    <w:rsid w:val="008C4609"/>
    <w:rsid w:val="008C46E3"/>
    <w:rsid w:val="008C494D"/>
    <w:rsid w:val="008C4B41"/>
    <w:rsid w:val="008C4B4D"/>
    <w:rsid w:val="008C4EF0"/>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B87"/>
    <w:rsid w:val="008D0E8A"/>
    <w:rsid w:val="008D11AD"/>
    <w:rsid w:val="008D1233"/>
    <w:rsid w:val="008D13C5"/>
    <w:rsid w:val="008D1416"/>
    <w:rsid w:val="008D1601"/>
    <w:rsid w:val="008D17D7"/>
    <w:rsid w:val="008D1843"/>
    <w:rsid w:val="008D1922"/>
    <w:rsid w:val="008D1956"/>
    <w:rsid w:val="008D1AF0"/>
    <w:rsid w:val="008D1D97"/>
    <w:rsid w:val="008D2334"/>
    <w:rsid w:val="008D2439"/>
    <w:rsid w:val="008D2447"/>
    <w:rsid w:val="008D2CC4"/>
    <w:rsid w:val="008D2D59"/>
    <w:rsid w:val="008D3282"/>
    <w:rsid w:val="008D32A1"/>
    <w:rsid w:val="008D3711"/>
    <w:rsid w:val="008D377E"/>
    <w:rsid w:val="008D3900"/>
    <w:rsid w:val="008D3A9D"/>
    <w:rsid w:val="008D3BC2"/>
    <w:rsid w:val="008D3CA4"/>
    <w:rsid w:val="008D3FD6"/>
    <w:rsid w:val="008D4117"/>
    <w:rsid w:val="008D4576"/>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7EA"/>
    <w:rsid w:val="008D6F31"/>
    <w:rsid w:val="008D74A4"/>
    <w:rsid w:val="008D74AD"/>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0AC"/>
    <w:rsid w:val="008E124C"/>
    <w:rsid w:val="008E12FF"/>
    <w:rsid w:val="008E132C"/>
    <w:rsid w:val="008E14E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841"/>
    <w:rsid w:val="008F39D3"/>
    <w:rsid w:val="008F3B9E"/>
    <w:rsid w:val="008F3BB2"/>
    <w:rsid w:val="008F3CB7"/>
    <w:rsid w:val="008F3D2E"/>
    <w:rsid w:val="008F3D89"/>
    <w:rsid w:val="008F40D3"/>
    <w:rsid w:val="008F4153"/>
    <w:rsid w:val="008F4169"/>
    <w:rsid w:val="008F4409"/>
    <w:rsid w:val="008F4594"/>
    <w:rsid w:val="008F4C01"/>
    <w:rsid w:val="008F4C74"/>
    <w:rsid w:val="008F4CC8"/>
    <w:rsid w:val="008F51DF"/>
    <w:rsid w:val="008F527F"/>
    <w:rsid w:val="008F52F3"/>
    <w:rsid w:val="008F554F"/>
    <w:rsid w:val="008F55D7"/>
    <w:rsid w:val="008F5788"/>
    <w:rsid w:val="008F586C"/>
    <w:rsid w:val="008F5DDF"/>
    <w:rsid w:val="008F6AFE"/>
    <w:rsid w:val="008F6BFD"/>
    <w:rsid w:val="008F6F26"/>
    <w:rsid w:val="008F6F69"/>
    <w:rsid w:val="008F7197"/>
    <w:rsid w:val="008F75DF"/>
    <w:rsid w:val="008F76B3"/>
    <w:rsid w:val="008F78DC"/>
    <w:rsid w:val="008F78F2"/>
    <w:rsid w:val="008F7F29"/>
    <w:rsid w:val="00900176"/>
    <w:rsid w:val="009001FE"/>
    <w:rsid w:val="0090026E"/>
    <w:rsid w:val="009002E5"/>
    <w:rsid w:val="009003CD"/>
    <w:rsid w:val="009005A2"/>
    <w:rsid w:val="00900AF6"/>
    <w:rsid w:val="00901142"/>
    <w:rsid w:val="0090114A"/>
    <w:rsid w:val="009012BE"/>
    <w:rsid w:val="00901527"/>
    <w:rsid w:val="00901672"/>
    <w:rsid w:val="0090181B"/>
    <w:rsid w:val="0090195C"/>
    <w:rsid w:val="009019BB"/>
    <w:rsid w:val="00901AE5"/>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8BF"/>
    <w:rsid w:val="0091693F"/>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E34"/>
    <w:rsid w:val="0092220D"/>
    <w:rsid w:val="0092238B"/>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D2B"/>
    <w:rsid w:val="00927E80"/>
    <w:rsid w:val="009300E9"/>
    <w:rsid w:val="00930228"/>
    <w:rsid w:val="00930283"/>
    <w:rsid w:val="00930A37"/>
    <w:rsid w:val="00930C93"/>
    <w:rsid w:val="00930F4C"/>
    <w:rsid w:val="009310FA"/>
    <w:rsid w:val="00931449"/>
    <w:rsid w:val="0093155B"/>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37EAB"/>
    <w:rsid w:val="0094003A"/>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6FAD"/>
    <w:rsid w:val="0096732C"/>
    <w:rsid w:val="00967539"/>
    <w:rsid w:val="009678DA"/>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A5"/>
    <w:rsid w:val="00975DFE"/>
    <w:rsid w:val="00975FD3"/>
    <w:rsid w:val="0097605B"/>
    <w:rsid w:val="00976646"/>
    <w:rsid w:val="009766BB"/>
    <w:rsid w:val="009766DB"/>
    <w:rsid w:val="00976757"/>
    <w:rsid w:val="00976882"/>
    <w:rsid w:val="00976A1A"/>
    <w:rsid w:val="00976B19"/>
    <w:rsid w:val="00976ED7"/>
    <w:rsid w:val="009773F4"/>
    <w:rsid w:val="00977C69"/>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58"/>
    <w:rsid w:val="00984FA9"/>
    <w:rsid w:val="0098557A"/>
    <w:rsid w:val="0098565C"/>
    <w:rsid w:val="00985DAB"/>
    <w:rsid w:val="00986041"/>
    <w:rsid w:val="009861A1"/>
    <w:rsid w:val="009864F9"/>
    <w:rsid w:val="009865DF"/>
    <w:rsid w:val="00986754"/>
    <w:rsid w:val="0098680B"/>
    <w:rsid w:val="00986896"/>
    <w:rsid w:val="0098715D"/>
    <w:rsid w:val="009873CF"/>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28EA"/>
    <w:rsid w:val="00992FD9"/>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52C"/>
    <w:rsid w:val="009966DF"/>
    <w:rsid w:val="00996CBE"/>
    <w:rsid w:val="00996CCD"/>
    <w:rsid w:val="00996FED"/>
    <w:rsid w:val="009970A2"/>
    <w:rsid w:val="00997668"/>
    <w:rsid w:val="00997673"/>
    <w:rsid w:val="00997C5D"/>
    <w:rsid w:val="009A005B"/>
    <w:rsid w:val="009A0411"/>
    <w:rsid w:val="009A0462"/>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2ED"/>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D7F"/>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8AB"/>
    <w:rsid w:val="009C1B5E"/>
    <w:rsid w:val="009C1C0A"/>
    <w:rsid w:val="009C22A4"/>
    <w:rsid w:val="009C2344"/>
    <w:rsid w:val="009C2623"/>
    <w:rsid w:val="009C2695"/>
    <w:rsid w:val="009C29A4"/>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69"/>
    <w:rsid w:val="009D2A76"/>
    <w:rsid w:val="009D2DA2"/>
    <w:rsid w:val="009D2F37"/>
    <w:rsid w:val="009D32D1"/>
    <w:rsid w:val="009D349B"/>
    <w:rsid w:val="009D3536"/>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6B3"/>
    <w:rsid w:val="009D5960"/>
    <w:rsid w:val="009D5A1F"/>
    <w:rsid w:val="009D5A72"/>
    <w:rsid w:val="009D5E9A"/>
    <w:rsid w:val="009D5F17"/>
    <w:rsid w:val="009D606B"/>
    <w:rsid w:val="009D6182"/>
    <w:rsid w:val="009D62F9"/>
    <w:rsid w:val="009D65CC"/>
    <w:rsid w:val="009D6744"/>
    <w:rsid w:val="009D697A"/>
    <w:rsid w:val="009D69C9"/>
    <w:rsid w:val="009D6C8C"/>
    <w:rsid w:val="009D6DE4"/>
    <w:rsid w:val="009D6DE6"/>
    <w:rsid w:val="009D6F0A"/>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370"/>
    <w:rsid w:val="009E45BA"/>
    <w:rsid w:val="009E4823"/>
    <w:rsid w:val="009E494E"/>
    <w:rsid w:val="009E4B75"/>
    <w:rsid w:val="009E5055"/>
    <w:rsid w:val="009E5098"/>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726"/>
    <w:rsid w:val="009F2B2D"/>
    <w:rsid w:val="009F2D15"/>
    <w:rsid w:val="009F2F04"/>
    <w:rsid w:val="009F2F08"/>
    <w:rsid w:val="009F2F2A"/>
    <w:rsid w:val="009F2F83"/>
    <w:rsid w:val="009F310E"/>
    <w:rsid w:val="009F339C"/>
    <w:rsid w:val="009F36E3"/>
    <w:rsid w:val="009F39C7"/>
    <w:rsid w:val="009F3AD7"/>
    <w:rsid w:val="009F3AF3"/>
    <w:rsid w:val="009F3B51"/>
    <w:rsid w:val="009F3C03"/>
    <w:rsid w:val="009F3D2E"/>
    <w:rsid w:val="009F3F2D"/>
    <w:rsid w:val="009F45EF"/>
    <w:rsid w:val="009F45FE"/>
    <w:rsid w:val="009F47F8"/>
    <w:rsid w:val="009F4A23"/>
    <w:rsid w:val="009F4B20"/>
    <w:rsid w:val="009F4C57"/>
    <w:rsid w:val="009F5004"/>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2D6A"/>
    <w:rsid w:val="00A03159"/>
    <w:rsid w:val="00A03652"/>
    <w:rsid w:val="00A0368C"/>
    <w:rsid w:val="00A0374A"/>
    <w:rsid w:val="00A0377B"/>
    <w:rsid w:val="00A03D1F"/>
    <w:rsid w:val="00A03D6B"/>
    <w:rsid w:val="00A04298"/>
    <w:rsid w:val="00A04391"/>
    <w:rsid w:val="00A0445F"/>
    <w:rsid w:val="00A046DC"/>
    <w:rsid w:val="00A04BF3"/>
    <w:rsid w:val="00A04C6E"/>
    <w:rsid w:val="00A05599"/>
    <w:rsid w:val="00A05653"/>
    <w:rsid w:val="00A0567C"/>
    <w:rsid w:val="00A05720"/>
    <w:rsid w:val="00A0580C"/>
    <w:rsid w:val="00A05A4B"/>
    <w:rsid w:val="00A05BDB"/>
    <w:rsid w:val="00A05E0F"/>
    <w:rsid w:val="00A06109"/>
    <w:rsid w:val="00A06446"/>
    <w:rsid w:val="00A06482"/>
    <w:rsid w:val="00A06483"/>
    <w:rsid w:val="00A064C0"/>
    <w:rsid w:val="00A064EF"/>
    <w:rsid w:val="00A06A6F"/>
    <w:rsid w:val="00A06D55"/>
    <w:rsid w:val="00A073D1"/>
    <w:rsid w:val="00A079CE"/>
    <w:rsid w:val="00A07B5C"/>
    <w:rsid w:val="00A07D37"/>
    <w:rsid w:val="00A07ED6"/>
    <w:rsid w:val="00A1003D"/>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68B"/>
    <w:rsid w:val="00A17BA9"/>
    <w:rsid w:val="00A17F96"/>
    <w:rsid w:val="00A2022D"/>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259"/>
    <w:rsid w:val="00A26424"/>
    <w:rsid w:val="00A2648D"/>
    <w:rsid w:val="00A26704"/>
    <w:rsid w:val="00A26E4D"/>
    <w:rsid w:val="00A26F74"/>
    <w:rsid w:val="00A26F92"/>
    <w:rsid w:val="00A26FE3"/>
    <w:rsid w:val="00A2715E"/>
    <w:rsid w:val="00A27308"/>
    <w:rsid w:val="00A273EF"/>
    <w:rsid w:val="00A2771B"/>
    <w:rsid w:val="00A277C9"/>
    <w:rsid w:val="00A27961"/>
    <w:rsid w:val="00A27EAA"/>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519"/>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9E9"/>
    <w:rsid w:val="00A45E85"/>
    <w:rsid w:val="00A46351"/>
    <w:rsid w:val="00A46453"/>
    <w:rsid w:val="00A468CD"/>
    <w:rsid w:val="00A46EA1"/>
    <w:rsid w:val="00A47140"/>
    <w:rsid w:val="00A471E6"/>
    <w:rsid w:val="00A47376"/>
    <w:rsid w:val="00A473FB"/>
    <w:rsid w:val="00A4744B"/>
    <w:rsid w:val="00A477B1"/>
    <w:rsid w:val="00A4783F"/>
    <w:rsid w:val="00A5034D"/>
    <w:rsid w:val="00A50477"/>
    <w:rsid w:val="00A50511"/>
    <w:rsid w:val="00A510C3"/>
    <w:rsid w:val="00A51354"/>
    <w:rsid w:val="00A51540"/>
    <w:rsid w:val="00A51770"/>
    <w:rsid w:val="00A51BC7"/>
    <w:rsid w:val="00A51BE6"/>
    <w:rsid w:val="00A51D74"/>
    <w:rsid w:val="00A51E67"/>
    <w:rsid w:val="00A52689"/>
    <w:rsid w:val="00A527B1"/>
    <w:rsid w:val="00A52923"/>
    <w:rsid w:val="00A52968"/>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BE2"/>
    <w:rsid w:val="00A72FE7"/>
    <w:rsid w:val="00A73035"/>
    <w:rsid w:val="00A731BF"/>
    <w:rsid w:val="00A73471"/>
    <w:rsid w:val="00A734A8"/>
    <w:rsid w:val="00A73653"/>
    <w:rsid w:val="00A73C0E"/>
    <w:rsid w:val="00A73D16"/>
    <w:rsid w:val="00A73E94"/>
    <w:rsid w:val="00A73F1F"/>
    <w:rsid w:val="00A73F86"/>
    <w:rsid w:val="00A740B6"/>
    <w:rsid w:val="00A747CB"/>
    <w:rsid w:val="00A74E6B"/>
    <w:rsid w:val="00A74F9D"/>
    <w:rsid w:val="00A75278"/>
    <w:rsid w:val="00A75338"/>
    <w:rsid w:val="00A753A7"/>
    <w:rsid w:val="00A753D4"/>
    <w:rsid w:val="00A759FA"/>
    <w:rsid w:val="00A75AAC"/>
    <w:rsid w:val="00A75EB2"/>
    <w:rsid w:val="00A75F1E"/>
    <w:rsid w:val="00A761CC"/>
    <w:rsid w:val="00A76343"/>
    <w:rsid w:val="00A767BF"/>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740"/>
    <w:rsid w:val="00A8078B"/>
    <w:rsid w:val="00A80790"/>
    <w:rsid w:val="00A8092D"/>
    <w:rsid w:val="00A80F29"/>
    <w:rsid w:val="00A818E5"/>
    <w:rsid w:val="00A818FA"/>
    <w:rsid w:val="00A81AF5"/>
    <w:rsid w:val="00A81B0F"/>
    <w:rsid w:val="00A81CD1"/>
    <w:rsid w:val="00A81ECC"/>
    <w:rsid w:val="00A8214B"/>
    <w:rsid w:val="00A821B3"/>
    <w:rsid w:val="00A82B52"/>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252"/>
    <w:rsid w:val="00A92405"/>
    <w:rsid w:val="00A92935"/>
    <w:rsid w:val="00A92DE2"/>
    <w:rsid w:val="00A92ED7"/>
    <w:rsid w:val="00A92FF8"/>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B2"/>
    <w:rsid w:val="00A95ACF"/>
    <w:rsid w:val="00A95CFA"/>
    <w:rsid w:val="00A9616F"/>
    <w:rsid w:val="00A96249"/>
    <w:rsid w:val="00A962BF"/>
    <w:rsid w:val="00A966B6"/>
    <w:rsid w:val="00A967CD"/>
    <w:rsid w:val="00A9680A"/>
    <w:rsid w:val="00A9695E"/>
    <w:rsid w:val="00A96998"/>
    <w:rsid w:val="00A96CD1"/>
    <w:rsid w:val="00A96E29"/>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082"/>
    <w:rsid w:val="00AA01E6"/>
    <w:rsid w:val="00AA0548"/>
    <w:rsid w:val="00AA0553"/>
    <w:rsid w:val="00AA074C"/>
    <w:rsid w:val="00AA08D2"/>
    <w:rsid w:val="00AA0A92"/>
    <w:rsid w:val="00AA0BAB"/>
    <w:rsid w:val="00AA0D2A"/>
    <w:rsid w:val="00AA1251"/>
    <w:rsid w:val="00AA125B"/>
    <w:rsid w:val="00AA17C9"/>
    <w:rsid w:val="00AA1B07"/>
    <w:rsid w:val="00AA1B14"/>
    <w:rsid w:val="00AA1E7A"/>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462"/>
    <w:rsid w:val="00AB251B"/>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1BB"/>
    <w:rsid w:val="00AB65D6"/>
    <w:rsid w:val="00AB67ED"/>
    <w:rsid w:val="00AB6BE4"/>
    <w:rsid w:val="00AB6F41"/>
    <w:rsid w:val="00AB6FB1"/>
    <w:rsid w:val="00AB700B"/>
    <w:rsid w:val="00AB70F7"/>
    <w:rsid w:val="00AB73EB"/>
    <w:rsid w:val="00AB775A"/>
    <w:rsid w:val="00AB7DC9"/>
    <w:rsid w:val="00AB7F19"/>
    <w:rsid w:val="00AC023F"/>
    <w:rsid w:val="00AC0302"/>
    <w:rsid w:val="00AC04D8"/>
    <w:rsid w:val="00AC05F2"/>
    <w:rsid w:val="00AC08DC"/>
    <w:rsid w:val="00AC090C"/>
    <w:rsid w:val="00AC0F6F"/>
    <w:rsid w:val="00AC10F4"/>
    <w:rsid w:val="00AC159E"/>
    <w:rsid w:val="00AC15D6"/>
    <w:rsid w:val="00AC1777"/>
    <w:rsid w:val="00AC18CF"/>
    <w:rsid w:val="00AC1952"/>
    <w:rsid w:val="00AC1B29"/>
    <w:rsid w:val="00AC1B46"/>
    <w:rsid w:val="00AC1E29"/>
    <w:rsid w:val="00AC207D"/>
    <w:rsid w:val="00AC238C"/>
    <w:rsid w:val="00AC239E"/>
    <w:rsid w:val="00AC2C16"/>
    <w:rsid w:val="00AC2D34"/>
    <w:rsid w:val="00AC3526"/>
    <w:rsid w:val="00AC3C96"/>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4B"/>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D84"/>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294"/>
    <w:rsid w:val="00AE75CF"/>
    <w:rsid w:val="00AE784A"/>
    <w:rsid w:val="00AE7F58"/>
    <w:rsid w:val="00AE7F59"/>
    <w:rsid w:val="00AF0061"/>
    <w:rsid w:val="00AF0200"/>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37D"/>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4DDC"/>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16C"/>
    <w:rsid w:val="00B21236"/>
    <w:rsid w:val="00B21276"/>
    <w:rsid w:val="00B2136A"/>
    <w:rsid w:val="00B2170A"/>
    <w:rsid w:val="00B217F6"/>
    <w:rsid w:val="00B21BED"/>
    <w:rsid w:val="00B21C41"/>
    <w:rsid w:val="00B21F14"/>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E"/>
    <w:rsid w:val="00B23790"/>
    <w:rsid w:val="00B237BA"/>
    <w:rsid w:val="00B23909"/>
    <w:rsid w:val="00B23AFC"/>
    <w:rsid w:val="00B23E4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88"/>
    <w:rsid w:val="00B26F6A"/>
    <w:rsid w:val="00B26FB6"/>
    <w:rsid w:val="00B27213"/>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B0C"/>
    <w:rsid w:val="00B34C49"/>
    <w:rsid w:val="00B34DF3"/>
    <w:rsid w:val="00B35081"/>
    <w:rsid w:val="00B3524F"/>
    <w:rsid w:val="00B35449"/>
    <w:rsid w:val="00B35469"/>
    <w:rsid w:val="00B355BD"/>
    <w:rsid w:val="00B35681"/>
    <w:rsid w:val="00B35876"/>
    <w:rsid w:val="00B36455"/>
    <w:rsid w:val="00B364CB"/>
    <w:rsid w:val="00B3664A"/>
    <w:rsid w:val="00B36862"/>
    <w:rsid w:val="00B3730A"/>
    <w:rsid w:val="00B373FD"/>
    <w:rsid w:val="00B3743E"/>
    <w:rsid w:val="00B375B5"/>
    <w:rsid w:val="00B37A5A"/>
    <w:rsid w:val="00B37CDB"/>
    <w:rsid w:val="00B37E72"/>
    <w:rsid w:val="00B37F25"/>
    <w:rsid w:val="00B40024"/>
    <w:rsid w:val="00B4022E"/>
    <w:rsid w:val="00B402F8"/>
    <w:rsid w:val="00B40544"/>
    <w:rsid w:val="00B407D3"/>
    <w:rsid w:val="00B4084A"/>
    <w:rsid w:val="00B4090E"/>
    <w:rsid w:val="00B40B14"/>
    <w:rsid w:val="00B414B0"/>
    <w:rsid w:val="00B41758"/>
    <w:rsid w:val="00B41C26"/>
    <w:rsid w:val="00B41CE2"/>
    <w:rsid w:val="00B41D75"/>
    <w:rsid w:val="00B41D86"/>
    <w:rsid w:val="00B4213F"/>
    <w:rsid w:val="00B4227A"/>
    <w:rsid w:val="00B4237B"/>
    <w:rsid w:val="00B428A7"/>
    <w:rsid w:val="00B42ABC"/>
    <w:rsid w:val="00B42CFE"/>
    <w:rsid w:val="00B42D17"/>
    <w:rsid w:val="00B42E03"/>
    <w:rsid w:val="00B430C8"/>
    <w:rsid w:val="00B4318A"/>
    <w:rsid w:val="00B431F9"/>
    <w:rsid w:val="00B4327A"/>
    <w:rsid w:val="00B43493"/>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6AA"/>
    <w:rsid w:val="00B4570D"/>
    <w:rsid w:val="00B45737"/>
    <w:rsid w:val="00B45B0C"/>
    <w:rsid w:val="00B461AA"/>
    <w:rsid w:val="00B462A8"/>
    <w:rsid w:val="00B462F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0ED"/>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4F6C"/>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6A66"/>
    <w:rsid w:val="00B7725D"/>
    <w:rsid w:val="00B77543"/>
    <w:rsid w:val="00B775EA"/>
    <w:rsid w:val="00B77631"/>
    <w:rsid w:val="00B77B47"/>
    <w:rsid w:val="00B77B4D"/>
    <w:rsid w:val="00B77BF7"/>
    <w:rsid w:val="00B80055"/>
    <w:rsid w:val="00B800B1"/>
    <w:rsid w:val="00B805A9"/>
    <w:rsid w:val="00B80660"/>
    <w:rsid w:val="00B80804"/>
    <w:rsid w:val="00B80856"/>
    <w:rsid w:val="00B80BB3"/>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95B"/>
    <w:rsid w:val="00B85A8E"/>
    <w:rsid w:val="00B85CF1"/>
    <w:rsid w:val="00B85D6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F9"/>
    <w:rsid w:val="00B90621"/>
    <w:rsid w:val="00B909D4"/>
    <w:rsid w:val="00B90B00"/>
    <w:rsid w:val="00B91497"/>
    <w:rsid w:val="00B917C4"/>
    <w:rsid w:val="00B91CA4"/>
    <w:rsid w:val="00B91D7E"/>
    <w:rsid w:val="00B91DC9"/>
    <w:rsid w:val="00B91F83"/>
    <w:rsid w:val="00B92134"/>
    <w:rsid w:val="00B9267C"/>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695"/>
    <w:rsid w:val="00B96704"/>
    <w:rsid w:val="00B969B2"/>
    <w:rsid w:val="00B96D4A"/>
    <w:rsid w:val="00B972A0"/>
    <w:rsid w:val="00B9737B"/>
    <w:rsid w:val="00B974A0"/>
    <w:rsid w:val="00B97A80"/>
    <w:rsid w:val="00B97D06"/>
    <w:rsid w:val="00B97DDF"/>
    <w:rsid w:val="00B97DF8"/>
    <w:rsid w:val="00BA0245"/>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736"/>
    <w:rsid w:val="00BA3887"/>
    <w:rsid w:val="00BA3919"/>
    <w:rsid w:val="00BA3A4C"/>
    <w:rsid w:val="00BA3BDD"/>
    <w:rsid w:val="00BA40D4"/>
    <w:rsid w:val="00BA43A0"/>
    <w:rsid w:val="00BA4890"/>
    <w:rsid w:val="00BA49A9"/>
    <w:rsid w:val="00BA49DE"/>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CC"/>
    <w:rsid w:val="00BA710E"/>
    <w:rsid w:val="00BA72C4"/>
    <w:rsid w:val="00BA73E7"/>
    <w:rsid w:val="00BA744A"/>
    <w:rsid w:val="00BA7497"/>
    <w:rsid w:val="00BA74E8"/>
    <w:rsid w:val="00BA778A"/>
    <w:rsid w:val="00BA7791"/>
    <w:rsid w:val="00BA78A4"/>
    <w:rsid w:val="00BA78CC"/>
    <w:rsid w:val="00BA7C00"/>
    <w:rsid w:val="00BA7D84"/>
    <w:rsid w:val="00BB0977"/>
    <w:rsid w:val="00BB09A6"/>
    <w:rsid w:val="00BB0A6F"/>
    <w:rsid w:val="00BB0B20"/>
    <w:rsid w:val="00BB0D47"/>
    <w:rsid w:val="00BB0EFD"/>
    <w:rsid w:val="00BB11EA"/>
    <w:rsid w:val="00BB1246"/>
    <w:rsid w:val="00BB12C7"/>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FB3"/>
    <w:rsid w:val="00BB3028"/>
    <w:rsid w:val="00BB30D5"/>
    <w:rsid w:val="00BB32EB"/>
    <w:rsid w:val="00BB3333"/>
    <w:rsid w:val="00BB344D"/>
    <w:rsid w:val="00BB3930"/>
    <w:rsid w:val="00BB39EA"/>
    <w:rsid w:val="00BB3A8D"/>
    <w:rsid w:val="00BB3B54"/>
    <w:rsid w:val="00BB3C8C"/>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A4D"/>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89"/>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62D"/>
    <w:rsid w:val="00C137A3"/>
    <w:rsid w:val="00C139D2"/>
    <w:rsid w:val="00C13A2A"/>
    <w:rsid w:val="00C13E4F"/>
    <w:rsid w:val="00C14193"/>
    <w:rsid w:val="00C146AF"/>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5D"/>
    <w:rsid w:val="00C205CF"/>
    <w:rsid w:val="00C20737"/>
    <w:rsid w:val="00C20954"/>
    <w:rsid w:val="00C20B8C"/>
    <w:rsid w:val="00C20BCF"/>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56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689"/>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B7"/>
    <w:rsid w:val="00C359DB"/>
    <w:rsid w:val="00C35AB3"/>
    <w:rsid w:val="00C35AE2"/>
    <w:rsid w:val="00C35C69"/>
    <w:rsid w:val="00C35D0F"/>
    <w:rsid w:val="00C35ECB"/>
    <w:rsid w:val="00C35F32"/>
    <w:rsid w:val="00C35F6B"/>
    <w:rsid w:val="00C361FE"/>
    <w:rsid w:val="00C362D0"/>
    <w:rsid w:val="00C36306"/>
    <w:rsid w:val="00C364F6"/>
    <w:rsid w:val="00C36550"/>
    <w:rsid w:val="00C365CB"/>
    <w:rsid w:val="00C36765"/>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2"/>
    <w:rsid w:val="00C509FC"/>
    <w:rsid w:val="00C50BA5"/>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0C71"/>
    <w:rsid w:val="00C61027"/>
    <w:rsid w:val="00C613EB"/>
    <w:rsid w:val="00C61683"/>
    <w:rsid w:val="00C61724"/>
    <w:rsid w:val="00C61808"/>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3D6"/>
    <w:rsid w:val="00C71519"/>
    <w:rsid w:val="00C71551"/>
    <w:rsid w:val="00C716F2"/>
    <w:rsid w:val="00C717BE"/>
    <w:rsid w:val="00C7183F"/>
    <w:rsid w:val="00C720BB"/>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081"/>
    <w:rsid w:val="00C75102"/>
    <w:rsid w:val="00C751A7"/>
    <w:rsid w:val="00C75330"/>
    <w:rsid w:val="00C7551B"/>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672"/>
    <w:rsid w:val="00C83821"/>
    <w:rsid w:val="00C83BBE"/>
    <w:rsid w:val="00C84185"/>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6D0"/>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355"/>
    <w:rsid w:val="00C9250B"/>
    <w:rsid w:val="00C926BB"/>
    <w:rsid w:val="00C927B2"/>
    <w:rsid w:val="00C9281B"/>
    <w:rsid w:val="00C92CA6"/>
    <w:rsid w:val="00C93268"/>
    <w:rsid w:val="00C9329A"/>
    <w:rsid w:val="00C93332"/>
    <w:rsid w:val="00C93692"/>
    <w:rsid w:val="00C93768"/>
    <w:rsid w:val="00C93791"/>
    <w:rsid w:val="00C9381A"/>
    <w:rsid w:val="00C93B03"/>
    <w:rsid w:val="00C93D8C"/>
    <w:rsid w:val="00C941C2"/>
    <w:rsid w:val="00C941FF"/>
    <w:rsid w:val="00C943BD"/>
    <w:rsid w:val="00C94509"/>
    <w:rsid w:val="00C945AF"/>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146"/>
    <w:rsid w:val="00C976D3"/>
    <w:rsid w:val="00C97916"/>
    <w:rsid w:val="00C97AA3"/>
    <w:rsid w:val="00C97DD2"/>
    <w:rsid w:val="00C97E02"/>
    <w:rsid w:val="00CA061A"/>
    <w:rsid w:val="00CA061D"/>
    <w:rsid w:val="00CA0714"/>
    <w:rsid w:val="00CA085C"/>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8EB"/>
    <w:rsid w:val="00CB6C01"/>
    <w:rsid w:val="00CB6D13"/>
    <w:rsid w:val="00CB6E38"/>
    <w:rsid w:val="00CB7140"/>
    <w:rsid w:val="00CB7271"/>
    <w:rsid w:val="00CB7425"/>
    <w:rsid w:val="00CB776F"/>
    <w:rsid w:val="00CB7AC8"/>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5E74"/>
    <w:rsid w:val="00CC615D"/>
    <w:rsid w:val="00CC61CD"/>
    <w:rsid w:val="00CC6458"/>
    <w:rsid w:val="00CC6648"/>
    <w:rsid w:val="00CC6791"/>
    <w:rsid w:val="00CC694B"/>
    <w:rsid w:val="00CC730C"/>
    <w:rsid w:val="00CC735F"/>
    <w:rsid w:val="00CC7448"/>
    <w:rsid w:val="00CC767C"/>
    <w:rsid w:val="00CC77E4"/>
    <w:rsid w:val="00CC7880"/>
    <w:rsid w:val="00CC7D34"/>
    <w:rsid w:val="00CC7E36"/>
    <w:rsid w:val="00CC7E7C"/>
    <w:rsid w:val="00CC7E83"/>
    <w:rsid w:val="00CC7FB5"/>
    <w:rsid w:val="00CC7FF4"/>
    <w:rsid w:val="00CD03F5"/>
    <w:rsid w:val="00CD0C1F"/>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98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620"/>
    <w:rsid w:val="00CF692A"/>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4C4"/>
    <w:rsid w:val="00D018F9"/>
    <w:rsid w:val="00D01956"/>
    <w:rsid w:val="00D0198E"/>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317"/>
    <w:rsid w:val="00D0639E"/>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A3"/>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1D5"/>
    <w:rsid w:val="00D37692"/>
    <w:rsid w:val="00D37732"/>
    <w:rsid w:val="00D37B14"/>
    <w:rsid w:val="00D37E0F"/>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BC4"/>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F22"/>
    <w:rsid w:val="00D71331"/>
    <w:rsid w:val="00D713FD"/>
    <w:rsid w:val="00D7144D"/>
    <w:rsid w:val="00D714C8"/>
    <w:rsid w:val="00D71508"/>
    <w:rsid w:val="00D7176A"/>
    <w:rsid w:val="00D71A33"/>
    <w:rsid w:val="00D71AA4"/>
    <w:rsid w:val="00D721C3"/>
    <w:rsid w:val="00D724B1"/>
    <w:rsid w:val="00D725B4"/>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2D4"/>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2F7"/>
    <w:rsid w:val="00D80365"/>
    <w:rsid w:val="00D809F9"/>
    <w:rsid w:val="00D80AAF"/>
    <w:rsid w:val="00D80D33"/>
    <w:rsid w:val="00D810ED"/>
    <w:rsid w:val="00D812A9"/>
    <w:rsid w:val="00D8130A"/>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1F5C"/>
    <w:rsid w:val="00D922A4"/>
    <w:rsid w:val="00D92CAF"/>
    <w:rsid w:val="00D92CD7"/>
    <w:rsid w:val="00D92CFE"/>
    <w:rsid w:val="00D92DA2"/>
    <w:rsid w:val="00D92FCA"/>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E85"/>
    <w:rsid w:val="00D951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DF2"/>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BCF"/>
    <w:rsid w:val="00DB0CF4"/>
    <w:rsid w:val="00DB12FF"/>
    <w:rsid w:val="00DB1373"/>
    <w:rsid w:val="00DB1386"/>
    <w:rsid w:val="00DB13B6"/>
    <w:rsid w:val="00DB1570"/>
    <w:rsid w:val="00DB15BF"/>
    <w:rsid w:val="00DB1673"/>
    <w:rsid w:val="00DB16A8"/>
    <w:rsid w:val="00DB186F"/>
    <w:rsid w:val="00DB1E8C"/>
    <w:rsid w:val="00DB2041"/>
    <w:rsid w:val="00DB2BFE"/>
    <w:rsid w:val="00DB2D3A"/>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AA"/>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6114"/>
    <w:rsid w:val="00DD6224"/>
    <w:rsid w:val="00DD63B0"/>
    <w:rsid w:val="00DD6D63"/>
    <w:rsid w:val="00DD6E8B"/>
    <w:rsid w:val="00DD6EDA"/>
    <w:rsid w:val="00DD7075"/>
    <w:rsid w:val="00DD7080"/>
    <w:rsid w:val="00DD72A0"/>
    <w:rsid w:val="00DD753B"/>
    <w:rsid w:val="00DD757D"/>
    <w:rsid w:val="00DD7612"/>
    <w:rsid w:val="00DD77F8"/>
    <w:rsid w:val="00DD79D1"/>
    <w:rsid w:val="00DD79D3"/>
    <w:rsid w:val="00DD7F32"/>
    <w:rsid w:val="00DD7FA1"/>
    <w:rsid w:val="00DE034C"/>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2C"/>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61"/>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58D"/>
    <w:rsid w:val="00DF570B"/>
    <w:rsid w:val="00DF573D"/>
    <w:rsid w:val="00DF6005"/>
    <w:rsid w:val="00DF613D"/>
    <w:rsid w:val="00DF628C"/>
    <w:rsid w:val="00DF62DF"/>
    <w:rsid w:val="00DF62F3"/>
    <w:rsid w:val="00DF6400"/>
    <w:rsid w:val="00DF6510"/>
    <w:rsid w:val="00DF6A82"/>
    <w:rsid w:val="00DF6C90"/>
    <w:rsid w:val="00DF6D44"/>
    <w:rsid w:val="00DF6ED8"/>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1E34"/>
    <w:rsid w:val="00E0203A"/>
    <w:rsid w:val="00E02153"/>
    <w:rsid w:val="00E021AE"/>
    <w:rsid w:val="00E023A1"/>
    <w:rsid w:val="00E0270E"/>
    <w:rsid w:val="00E0288E"/>
    <w:rsid w:val="00E02DEE"/>
    <w:rsid w:val="00E02F8C"/>
    <w:rsid w:val="00E03042"/>
    <w:rsid w:val="00E032D0"/>
    <w:rsid w:val="00E034A7"/>
    <w:rsid w:val="00E03603"/>
    <w:rsid w:val="00E039F1"/>
    <w:rsid w:val="00E03C00"/>
    <w:rsid w:val="00E03CC7"/>
    <w:rsid w:val="00E03E0B"/>
    <w:rsid w:val="00E03F0C"/>
    <w:rsid w:val="00E0416A"/>
    <w:rsid w:val="00E04495"/>
    <w:rsid w:val="00E045A7"/>
    <w:rsid w:val="00E047D7"/>
    <w:rsid w:val="00E0493A"/>
    <w:rsid w:val="00E04A96"/>
    <w:rsid w:val="00E04D39"/>
    <w:rsid w:val="00E0517B"/>
    <w:rsid w:val="00E052E5"/>
    <w:rsid w:val="00E053AE"/>
    <w:rsid w:val="00E054DB"/>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CC1"/>
    <w:rsid w:val="00E11EFA"/>
    <w:rsid w:val="00E1211E"/>
    <w:rsid w:val="00E122F8"/>
    <w:rsid w:val="00E12449"/>
    <w:rsid w:val="00E124F1"/>
    <w:rsid w:val="00E1257D"/>
    <w:rsid w:val="00E12D7E"/>
    <w:rsid w:val="00E1327D"/>
    <w:rsid w:val="00E1354E"/>
    <w:rsid w:val="00E13C72"/>
    <w:rsid w:val="00E1479C"/>
    <w:rsid w:val="00E147E4"/>
    <w:rsid w:val="00E14B6E"/>
    <w:rsid w:val="00E14D1B"/>
    <w:rsid w:val="00E14D82"/>
    <w:rsid w:val="00E1553F"/>
    <w:rsid w:val="00E15807"/>
    <w:rsid w:val="00E15C0C"/>
    <w:rsid w:val="00E15DC6"/>
    <w:rsid w:val="00E15F1B"/>
    <w:rsid w:val="00E16011"/>
    <w:rsid w:val="00E163DA"/>
    <w:rsid w:val="00E164A4"/>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84E"/>
    <w:rsid w:val="00E21A8C"/>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58F7"/>
    <w:rsid w:val="00E25C5E"/>
    <w:rsid w:val="00E25DF5"/>
    <w:rsid w:val="00E261F9"/>
    <w:rsid w:val="00E2650C"/>
    <w:rsid w:val="00E2671A"/>
    <w:rsid w:val="00E26761"/>
    <w:rsid w:val="00E26832"/>
    <w:rsid w:val="00E26CC2"/>
    <w:rsid w:val="00E26F45"/>
    <w:rsid w:val="00E26FEE"/>
    <w:rsid w:val="00E2707B"/>
    <w:rsid w:val="00E273D0"/>
    <w:rsid w:val="00E27403"/>
    <w:rsid w:val="00E27626"/>
    <w:rsid w:val="00E276BC"/>
    <w:rsid w:val="00E276D2"/>
    <w:rsid w:val="00E2779A"/>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AC"/>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427"/>
    <w:rsid w:val="00E41792"/>
    <w:rsid w:val="00E41A61"/>
    <w:rsid w:val="00E41D92"/>
    <w:rsid w:val="00E42013"/>
    <w:rsid w:val="00E42C5A"/>
    <w:rsid w:val="00E42DE3"/>
    <w:rsid w:val="00E42FAA"/>
    <w:rsid w:val="00E432C4"/>
    <w:rsid w:val="00E43954"/>
    <w:rsid w:val="00E43A0A"/>
    <w:rsid w:val="00E43BD2"/>
    <w:rsid w:val="00E442B0"/>
    <w:rsid w:val="00E4442B"/>
    <w:rsid w:val="00E449FD"/>
    <w:rsid w:val="00E44B89"/>
    <w:rsid w:val="00E4504B"/>
    <w:rsid w:val="00E453D7"/>
    <w:rsid w:val="00E45632"/>
    <w:rsid w:val="00E4569F"/>
    <w:rsid w:val="00E4589C"/>
    <w:rsid w:val="00E45989"/>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876"/>
    <w:rsid w:val="00E5392C"/>
    <w:rsid w:val="00E53A9B"/>
    <w:rsid w:val="00E53AD5"/>
    <w:rsid w:val="00E53B05"/>
    <w:rsid w:val="00E53ED8"/>
    <w:rsid w:val="00E540BE"/>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3BD"/>
    <w:rsid w:val="00E618F5"/>
    <w:rsid w:val="00E61A15"/>
    <w:rsid w:val="00E61B2C"/>
    <w:rsid w:val="00E61C5B"/>
    <w:rsid w:val="00E61CD3"/>
    <w:rsid w:val="00E6206B"/>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5D4"/>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D9"/>
    <w:rsid w:val="00E70CFB"/>
    <w:rsid w:val="00E70FB7"/>
    <w:rsid w:val="00E70FDE"/>
    <w:rsid w:val="00E713BC"/>
    <w:rsid w:val="00E713C7"/>
    <w:rsid w:val="00E71B6D"/>
    <w:rsid w:val="00E71E94"/>
    <w:rsid w:val="00E72014"/>
    <w:rsid w:val="00E722B5"/>
    <w:rsid w:val="00E725B3"/>
    <w:rsid w:val="00E7267C"/>
    <w:rsid w:val="00E72781"/>
    <w:rsid w:val="00E7283D"/>
    <w:rsid w:val="00E728F7"/>
    <w:rsid w:val="00E72DF4"/>
    <w:rsid w:val="00E73A2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E1"/>
    <w:rsid w:val="00E84424"/>
    <w:rsid w:val="00E84609"/>
    <w:rsid w:val="00E84A9F"/>
    <w:rsid w:val="00E84DCB"/>
    <w:rsid w:val="00E84E84"/>
    <w:rsid w:val="00E84EB4"/>
    <w:rsid w:val="00E8511C"/>
    <w:rsid w:val="00E851E4"/>
    <w:rsid w:val="00E85557"/>
    <w:rsid w:val="00E85689"/>
    <w:rsid w:val="00E856F9"/>
    <w:rsid w:val="00E8571E"/>
    <w:rsid w:val="00E86288"/>
    <w:rsid w:val="00E86668"/>
    <w:rsid w:val="00E86783"/>
    <w:rsid w:val="00E867CF"/>
    <w:rsid w:val="00E86FFE"/>
    <w:rsid w:val="00E87178"/>
    <w:rsid w:val="00E872E1"/>
    <w:rsid w:val="00E872E3"/>
    <w:rsid w:val="00E8751D"/>
    <w:rsid w:val="00E8767B"/>
    <w:rsid w:val="00E90676"/>
    <w:rsid w:val="00E90827"/>
    <w:rsid w:val="00E908C5"/>
    <w:rsid w:val="00E90B8F"/>
    <w:rsid w:val="00E90BCF"/>
    <w:rsid w:val="00E90D01"/>
    <w:rsid w:val="00E90E64"/>
    <w:rsid w:val="00E90F7A"/>
    <w:rsid w:val="00E912D0"/>
    <w:rsid w:val="00E9146E"/>
    <w:rsid w:val="00E91537"/>
    <w:rsid w:val="00E915A7"/>
    <w:rsid w:val="00E91BDA"/>
    <w:rsid w:val="00E91D9B"/>
    <w:rsid w:val="00E921D4"/>
    <w:rsid w:val="00E9244B"/>
    <w:rsid w:val="00E92FC5"/>
    <w:rsid w:val="00E9309D"/>
    <w:rsid w:val="00E93459"/>
    <w:rsid w:val="00E9393F"/>
    <w:rsid w:val="00E93A9F"/>
    <w:rsid w:val="00E93C0F"/>
    <w:rsid w:val="00E93CB5"/>
    <w:rsid w:val="00E93E56"/>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600D"/>
    <w:rsid w:val="00E969C2"/>
    <w:rsid w:val="00E96E4E"/>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832"/>
    <w:rsid w:val="00EB29AE"/>
    <w:rsid w:val="00EB2AFF"/>
    <w:rsid w:val="00EB2C05"/>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FB"/>
    <w:rsid w:val="00EC0AC3"/>
    <w:rsid w:val="00EC0C26"/>
    <w:rsid w:val="00EC106C"/>
    <w:rsid w:val="00EC11D2"/>
    <w:rsid w:val="00EC11F3"/>
    <w:rsid w:val="00EC136B"/>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33"/>
    <w:rsid w:val="00EC46FB"/>
    <w:rsid w:val="00EC4730"/>
    <w:rsid w:val="00EC4BCB"/>
    <w:rsid w:val="00EC4BCE"/>
    <w:rsid w:val="00EC5034"/>
    <w:rsid w:val="00EC50B7"/>
    <w:rsid w:val="00EC51E2"/>
    <w:rsid w:val="00EC5436"/>
    <w:rsid w:val="00EC5808"/>
    <w:rsid w:val="00EC58BA"/>
    <w:rsid w:val="00EC5A56"/>
    <w:rsid w:val="00EC5A76"/>
    <w:rsid w:val="00EC5BEE"/>
    <w:rsid w:val="00EC60C2"/>
    <w:rsid w:val="00EC6226"/>
    <w:rsid w:val="00EC6512"/>
    <w:rsid w:val="00EC6F15"/>
    <w:rsid w:val="00EC6F1C"/>
    <w:rsid w:val="00EC78AC"/>
    <w:rsid w:val="00ED0440"/>
    <w:rsid w:val="00ED045F"/>
    <w:rsid w:val="00ED068F"/>
    <w:rsid w:val="00ED0C36"/>
    <w:rsid w:val="00ED1586"/>
    <w:rsid w:val="00ED16F0"/>
    <w:rsid w:val="00ED184E"/>
    <w:rsid w:val="00ED1894"/>
    <w:rsid w:val="00ED1937"/>
    <w:rsid w:val="00ED1BB8"/>
    <w:rsid w:val="00ED1CDA"/>
    <w:rsid w:val="00ED1FCA"/>
    <w:rsid w:val="00ED21E4"/>
    <w:rsid w:val="00ED22B5"/>
    <w:rsid w:val="00ED238C"/>
    <w:rsid w:val="00ED2530"/>
    <w:rsid w:val="00ED253F"/>
    <w:rsid w:val="00ED2635"/>
    <w:rsid w:val="00ED274D"/>
    <w:rsid w:val="00ED2C3F"/>
    <w:rsid w:val="00ED2DB5"/>
    <w:rsid w:val="00ED2FCF"/>
    <w:rsid w:val="00ED34A7"/>
    <w:rsid w:val="00ED36C5"/>
    <w:rsid w:val="00ED3700"/>
    <w:rsid w:val="00ED376F"/>
    <w:rsid w:val="00ED4114"/>
    <w:rsid w:val="00ED4408"/>
    <w:rsid w:val="00ED4459"/>
    <w:rsid w:val="00ED4824"/>
    <w:rsid w:val="00ED490D"/>
    <w:rsid w:val="00ED4C72"/>
    <w:rsid w:val="00ED4D8A"/>
    <w:rsid w:val="00ED518D"/>
    <w:rsid w:val="00ED5565"/>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282"/>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3F6C"/>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CC6"/>
    <w:rsid w:val="00F21D9A"/>
    <w:rsid w:val="00F21E1F"/>
    <w:rsid w:val="00F21FA5"/>
    <w:rsid w:val="00F220D8"/>
    <w:rsid w:val="00F22220"/>
    <w:rsid w:val="00F22949"/>
    <w:rsid w:val="00F2296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4AE"/>
    <w:rsid w:val="00F31523"/>
    <w:rsid w:val="00F315C4"/>
    <w:rsid w:val="00F31615"/>
    <w:rsid w:val="00F3174B"/>
    <w:rsid w:val="00F31DB5"/>
    <w:rsid w:val="00F3203A"/>
    <w:rsid w:val="00F32691"/>
    <w:rsid w:val="00F3270D"/>
    <w:rsid w:val="00F32735"/>
    <w:rsid w:val="00F32934"/>
    <w:rsid w:val="00F32E27"/>
    <w:rsid w:val="00F33424"/>
    <w:rsid w:val="00F337F4"/>
    <w:rsid w:val="00F3387B"/>
    <w:rsid w:val="00F339D6"/>
    <w:rsid w:val="00F33D17"/>
    <w:rsid w:val="00F33ED5"/>
    <w:rsid w:val="00F3402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7E"/>
    <w:rsid w:val="00F51BE1"/>
    <w:rsid w:val="00F52035"/>
    <w:rsid w:val="00F523FB"/>
    <w:rsid w:val="00F52B04"/>
    <w:rsid w:val="00F53185"/>
    <w:rsid w:val="00F53198"/>
    <w:rsid w:val="00F53298"/>
    <w:rsid w:val="00F532DC"/>
    <w:rsid w:val="00F53501"/>
    <w:rsid w:val="00F538E1"/>
    <w:rsid w:val="00F53B57"/>
    <w:rsid w:val="00F53D8E"/>
    <w:rsid w:val="00F53DE3"/>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4D"/>
    <w:rsid w:val="00F61BF7"/>
    <w:rsid w:val="00F61ED9"/>
    <w:rsid w:val="00F61EE6"/>
    <w:rsid w:val="00F61F32"/>
    <w:rsid w:val="00F620E2"/>
    <w:rsid w:val="00F62277"/>
    <w:rsid w:val="00F6244C"/>
    <w:rsid w:val="00F627EF"/>
    <w:rsid w:val="00F628F4"/>
    <w:rsid w:val="00F62FEA"/>
    <w:rsid w:val="00F63248"/>
    <w:rsid w:val="00F63409"/>
    <w:rsid w:val="00F634FF"/>
    <w:rsid w:val="00F63652"/>
    <w:rsid w:val="00F636B7"/>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50A7"/>
    <w:rsid w:val="00F651DF"/>
    <w:rsid w:val="00F652AD"/>
    <w:rsid w:val="00F654B9"/>
    <w:rsid w:val="00F6576E"/>
    <w:rsid w:val="00F65884"/>
    <w:rsid w:val="00F658CD"/>
    <w:rsid w:val="00F658DF"/>
    <w:rsid w:val="00F659CD"/>
    <w:rsid w:val="00F65A7F"/>
    <w:rsid w:val="00F65F7F"/>
    <w:rsid w:val="00F66025"/>
    <w:rsid w:val="00F6638A"/>
    <w:rsid w:val="00F66EC8"/>
    <w:rsid w:val="00F66F6D"/>
    <w:rsid w:val="00F670B6"/>
    <w:rsid w:val="00F6715D"/>
    <w:rsid w:val="00F671EF"/>
    <w:rsid w:val="00F6736C"/>
    <w:rsid w:val="00F673CA"/>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19C"/>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A41"/>
    <w:rsid w:val="00F77AEB"/>
    <w:rsid w:val="00F77B82"/>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812"/>
    <w:rsid w:val="00F85815"/>
    <w:rsid w:val="00F858BB"/>
    <w:rsid w:val="00F85C9C"/>
    <w:rsid w:val="00F85DB0"/>
    <w:rsid w:val="00F85F32"/>
    <w:rsid w:val="00F86281"/>
    <w:rsid w:val="00F863D0"/>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DFD"/>
    <w:rsid w:val="00F93EBA"/>
    <w:rsid w:val="00F93FB2"/>
    <w:rsid w:val="00F93FC2"/>
    <w:rsid w:val="00F94441"/>
    <w:rsid w:val="00F94A02"/>
    <w:rsid w:val="00F94ACC"/>
    <w:rsid w:val="00F94BD0"/>
    <w:rsid w:val="00F94ED6"/>
    <w:rsid w:val="00F94F21"/>
    <w:rsid w:val="00F9506F"/>
    <w:rsid w:val="00F95075"/>
    <w:rsid w:val="00F95206"/>
    <w:rsid w:val="00F95383"/>
    <w:rsid w:val="00F95693"/>
    <w:rsid w:val="00F956B7"/>
    <w:rsid w:val="00F9570C"/>
    <w:rsid w:val="00F95808"/>
    <w:rsid w:val="00F9592F"/>
    <w:rsid w:val="00F95C2A"/>
    <w:rsid w:val="00F962DC"/>
    <w:rsid w:val="00F96623"/>
    <w:rsid w:val="00F9699A"/>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09"/>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4F1"/>
    <w:rsid w:val="00FA45E6"/>
    <w:rsid w:val="00FA473F"/>
    <w:rsid w:val="00FA4759"/>
    <w:rsid w:val="00FA4BDA"/>
    <w:rsid w:val="00FA4C61"/>
    <w:rsid w:val="00FA4D3F"/>
    <w:rsid w:val="00FA4E6C"/>
    <w:rsid w:val="00FA5183"/>
    <w:rsid w:val="00FA53DE"/>
    <w:rsid w:val="00FA549D"/>
    <w:rsid w:val="00FA55A2"/>
    <w:rsid w:val="00FA5DB2"/>
    <w:rsid w:val="00FA5FAD"/>
    <w:rsid w:val="00FA60E9"/>
    <w:rsid w:val="00FA63F3"/>
    <w:rsid w:val="00FA67A3"/>
    <w:rsid w:val="00FA67BC"/>
    <w:rsid w:val="00FA6D54"/>
    <w:rsid w:val="00FA6E13"/>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3AC"/>
    <w:rsid w:val="00FB548C"/>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790"/>
    <w:rsid w:val="00FC2AFB"/>
    <w:rsid w:val="00FC2D0E"/>
    <w:rsid w:val="00FC2D86"/>
    <w:rsid w:val="00FC2DD3"/>
    <w:rsid w:val="00FC30DB"/>
    <w:rsid w:val="00FC32D0"/>
    <w:rsid w:val="00FC34A8"/>
    <w:rsid w:val="00FC3722"/>
    <w:rsid w:val="00FC380A"/>
    <w:rsid w:val="00FC3896"/>
    <w:rsid w:val="00FC3AFB"/>
    <w:rsid w:val="00FC3F31"/>
    <w:rsid w:val="00FC45AC"/>
    <w:rsid w:val="00FC46BE"/>
    <w:rsid w:val="00FC4933"/>
    <w:rsid w:val="00FC4A40"/>
    <w:rsid w:val="00FC4C94"/>
    <w:rsid w:val="00FC4DD6"/>
    <w:rsid w:val="00FC4DDA"/>
    <w:rsid w:val="00FC4EE1"/>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65B"/>
    <w:rsid w:val="00FD6CE8"/>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686"/>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BE"/>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719"/>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284B"/>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5E75E-7CA6-46A6-B292-8D7EEDA9E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2914</Words>
  <Characters>16613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cp:revision>
  <cp:lastPrinted>2007-08-28T02:45:00Z</cp:lastPrinted>
  <dcterms:created xsi:type="dcterms:W3CDTF">2025-08-15T09:46:00Z</dcterms:created>
  <dcterms:modified xsi:type="dcterms:W3CDTF">2025-08-15T09:46:00Z</dcterms:modified>
</cp:coreProperties>
</file>